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33D" w:rsidRPr="00976898" w:rsidRDefault="006A2A6F" w:rsidP="00A2633D">
      <w:pPr>
        <w:pStyle w:val="1"/>
        <w:jc w:val="right"/>
        <w:rPr>
          <w:i/>
        </w:rPr>
      </w:pPr>
      <w:r w:rsidRPr="00976898">
        <w:rPr>
          <w:i/>
        </w:rPr>
        <w:t>+</w:t>
      </w:r>
      <w:r w:rsidR="00A2633D" w:rsidRPr="0083674A">
        <w:rPr>
          <w:i/>
        </w:rPr>
        <w:t xml:space="preserve">Форма </w:t>
      </w:r>
      <w:r w:rsidR="00F25DC8" w:rsidRPr="00976898">
        <w:rPr>
          <w:i/>
        </w:rPr>
        <w:t>6</w:t>
      </w:r>
    </w:p>
    <w:p w:rsidR="00A2633D" w:rsidRDefault="00A2633D" w:rsidP="00A2633D">
      <w:pPr>
        <w:contextualSpacing/>
        <w:jc w:val="center"/>
        <w:rPr>
          <w:sz w:val="22"/>
          <w:szCs w:val="22"/>
        </w:rPr>
      </w:pPr>
    </w:p>
    <w:p w:rsidR="00A2633D" w:rsidRPr="0002769D" w:rsidRDefault="00A2633D" w:rsidP="00A2633D">
      <w:pPr>
        <w:contextualSpacing/>
        <w:jc w:val="center"/>
        <w:rPr>
          <w:sz w:val="22"/>
          <w:szCs w:val="22"/>
        </w:rPr>
      </w:pPr>
      <w:r w:rsidRPr="0002769D">
        <w:rPr>
          <w:sz w:val="22"/>
          <w:szCs w:val="22"/>
        </w:rPr>
        <w:t xml:space="preserve">С </w:t>
      </w:r>
      <w:proofErr w:type="gramStart"/>
      <w:r w:rsidRPr="0002769D">
        <w:rPr>
          <w:sz w:val="22"/>
          <w:szCs w:val="22"/>
        </w:rPr>
        <w:t>П</w:t>
      </w:r>
      <w:proofErr w:type="gramEnd"/>
      <w:r w:rsidRPr="0002769D">
        <w:rPr>
          <w:sz w:val="22"/>
          <w:szCs w:val="22"/>
        </w:rPr>
        <w:t xml:space="preserve"> И С ОК</w:t>
      </w:r>
    </w:p>
    <w:p w:rsidR="00A2633D" w:rsidRPr="0002769D" w:rsidRDefault="00A2633D" w:rsidP="00A2633D">
      <w:pPr>
        <w:contextualSpacing/>
        <w:jc w:val="center"/>
        <w:rPr>
          <w:sz w:val="22"/>
          <w:szCs w:val="22"/>
        </w:rPr>
      </w:pPr>
      <w:r w:rsidRPr="0002769D">
        <w:rPr>
          <w:sz w:val="22"/>
          <w:szCs w:val="22"/>
        </w:rPr>
        <w:t>ОПУБЛИКОВАННЫХ НАУЧНЫХ И УЧЕБНО-МЕТОДИЧЕСКИХ РАБОТ ПО ТЕМЕ ДИССЕРТАЦИИ</w:t>
      </w:r>
    </w:p>
    <w:p w:rsidR="00A2633D" w:rsidRPr="0002769D" w:rsidRDefault="00A2633D" w:rsidP="00A2633D">
      <w:pPr>
        <w:ind w:right="-765"/>
        <w:jc w:val="center"/>
        <w:rPr>
          <w:b/>
          <w:sz w:val="22"/>
          <w:szCs w:val="22"/>
        </w:rPr>
      </w:pPr>
      <w:r w:rsidRPr="0002769D">
        <w:rPr>
          <w:b/>
          <w:sz w:val="22"/>
          <w:szCs w:val="22"/>
        </w:rPr>
        <w:t>_____________________________________________________________________</w:t>
      </w:r>
    </w:p>
    <w:p w:rsidR="00A2633D" w:rsidRDefault="00A2633D" w:rsidP="00A2633D">
      <w:pPr>
        <w:ind w:right="-765"/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Pr="0002769D">
        <w:rPr>
          <w:sz w:val="22"/>
          <w:szCs w:val="22"/>
        </w:rPr>
        <w:t xml:space="preserve">Фамилия, </w:t>
      </w:r>
      <w:r>
        <w:rPr>
          <w:sz w:val="22"/>
          <w:szCs w:val="22"/>
        </w:rPr>
        <w:t>и</w:t>
      </w:r>
      <w:r w:rsidRPr="0002769D">
        <w:rPr>
          <w:sz w:val="22"/>
          <w:szCs w:val="22"/>
        </w:rPr>
        <w:t xml:space="preserve">мя, </w:t>
      </w:r>
      <w:r>
        <w:rPr>
          <w:sz w:val="22"/>
          <w:szCs w:val="22"/>
        </w:rPr>
        <w:t>о</w:t>
      </w:r>
      <w:r w:rsidRPr="0002769D">
        <w:rPr>
          <w:sz w:val="22"/>
          <w:szCs w:val="22"/>
        </w:rPr>
        <w:t>тчество</w:t>
      </w:r>
      <w:r>
        <w:rPr>
          <w:sz w:val="22"/>
          <w:szCs w:val="22"/>
        </w:rPr>
        <w:t>)</w:t>
      </w:r>
    </w:p>
    <w:p w:rsidR="00CF51B5" w:rsidRDefault="00CF51B5" w:rsidP="00A2633D">
      <w:pPr>
        <w:ind w:right="-765"/>
        <w:jc w:val="center"/>
        <w:rPr>
          <w:sz w:val="22"/>
          <w:szCs w:val="22"/>
        </w:rPr>
      </w:pPr>
    </w:p>
    <w:p w:rsidR="00CF51B5" w:rsidRPr="0002769D" w:rsidRDefault="00CF51B5" w:rsidP="00A2633D">
      <w:pPr>
        <w:ind w:right="-765"/>
        <w:jc w:val="center"/>
        <w:rPr>
          <w:sz w:val="22"/>
          <w:szCs w:val="22"/>
        </w:rPr>
      </w:pPr>
    </w:p>
    <w:tbl>
      <w:tblPr>
        <w:tblStyle w:val="a3"/>
        <w:tblW w:w="0" w:type="auto"/>
        <w:tblLook w:val="04A0"/>
      </w:tblPr>
      <w:tblGrid>
        <w:gridCol w:w="675"/>
        <w:gridCol w:w="3676"/>
        <w:gridCol w:w="2084"/>
        <w:gridCol w:w="2084"/>
        <w:gridCol w:w="2092"/>
        <w:gridCol w:w="2083"/>
        <w:gridCol w:w="2092"/>
      </w:tblGrid>
      <w:tr w:rsidR="00CF51B5" w:rsidTr="00CF51B5">
        <w:tc>
          <w:tcPr>
            <w:tcW w:w="675" w:type="dxa"/>
          </w:tcPr>
          <w:p w:rsidR="00CF51B5" w:rsidRPr="00CF51B5" w:rsidRDefault="00CF51B5" w:rsidP="00CF51B5">
            <w:pPr>
              <w:jc w:val="center"/>
            </w:pPr>
            <w:r w:rsidRPr="00CF51B5">
              <w:rPr>
                <w:sz w:val="22"/>
                <w:szCs w:val="22"/>
              </w:rPr>
              <w:t>№</w:t>
            </w:r>
          </w:p>
        </w:tc>
        <w:tc>
          <w:tcPr>
            <w:tcW w:w="3676" w:type="dxa"/>
          </w:tcPr>
          <w:p w:rsidR="00CF51B5" w:rsidRPr="00CF51B5" w:rsidRDefault="00CF51B5" w:rsidP="00CF51B5">
            <w:pPr>
              <w:jc w:val="center"/>
            </w:pPr>
            <w:r w:rsidRPr="00CF51B5">
              <w:rPr>
                <w:sz w:val="22"/>
                <w:szCs w:val="22"/>
              </w:rPr>
              <w:t>Наименование работы</w:t>
            </w:r>
          </w:p>
        </w:tc>
        <w:tc>
          <w:tcPr>
            <w:tcW w:w="2084" w:type="dxa"/>
          </w:tcPr>
          <w:p w:rsidR="00CF51B5" w:rsidRPr="00CF51B5" w:rsidRDefault="00CF51B5" w:rsidP="00CF51B5">
            <w:pPr>
              <w:jc w:val="center"/>
            </w:pPr>
            <w:r w:rsidRPr="00CF51B5">
              <w:rPr>
                <w:sz w:val="22"/>
                <w:szCs w:val="22"/>
              </w:rPr>
              <w:t>Вид работы</w:t>
            </w:r>
          </w:p>
        </w:tc>
        <w:tc>
          <w:tcPr>
            <w:tcW w:w="2084" w:type="dxa"/>
          </w:tcPr>
          <w:p w:rsidR="00CF51B5" w:rsidRPr="00CF51B5" w:rsidRDefault="00CF51B5" w:rsidP="00CF51B5">
            <w:pPr>
              <w:jc w:val="center"/>
            </w:pPr>
            <w:r w:rsidRPr="00CF51B5">
              <w:rPr>
                <w:sz w:val="22"/>
                <w:szCs w:val="22"/>
              </w:rPr>
              <w:t>Форма работы</w:t>
            </w:r>
          </w:p>
        </w:tc>
        <w:tc>
          <w:tcPr>
            <w:tcW w:w="2092" w:type="dxa"/>
          </w:tcPr>
          <w:p w:rsidR="00CF51B5" w:rsidRPr="00CF51B5" w:rsidRDefault="00CF51B5" w:rsidP="00CF51B5">
            <w:pPr>
              <w:jc w:val="center"/>
            </w:pPr>
            <w:r w:rsidRPr="00CF51B5">
              <w:rPr>
                <w:sz w:val="22"/>
                <w:szCs w:val="22"/>
              </w:rPr>
              <w:t>Выходные данные</w:t>
            </w:r>
          </w:p>
        </w:tc>
        <w:tc>
          <w:tcPr>
            <w:tcW w:w="2083" w:type="dxa"/>
          </w:tcPr>
          <w:p w:rsidR="00CF51B5" w:rsidRPr="0002369E" w:rsidRDefault="00CF51B5" w:rsidP="00CF51B5">
            <w:pPr>
              <w:jc w:val="center"/>
            </w:pPr>
            <w:r w:rsidRPr="00CF51B5">
              <w:rPr>
                <w:sz w:val="22"/>
                <w:szCs w:val="22"/>
              </w:rPr>
              <w:t xml:space="preserve">Объем в </w:t>
            </w:r>
            <w:r w:rsidR="006A2A6F">
              <w:rPr>
                <w:sz w:val="22"/>
                <w:szCs w:val="22"/>
              </w:rPr>
              <w:t>усл.</w:t>
            </w:r>
            <w:r w:rsidRPr="00CF51B5">
              <w:rPr>
                <w:sz w:val="22"/>
                <w:szCs w:val="22"/>
              </w:rPr>
              <w:t>п.</w:t>
            </w:r>
            <w:proofErr w:type="gramStart"/>
            <w:r w:rsidRPr="00CF51B5">
              <w:rPr>
                <w:sz w:val="22"/>
                <w:szCs w:val="22"/>
              </w:rPr>
              <w:t>л</w:t>
            </w:r>
            <w:proofErr w:type="gramEnd"/>
            <w:r w:rsidRPr="00CF51B5">
              <w:rPr>
                <w:sz w:val="22"/>
                <w:szCs w:val="22"/>
              </w:rPr>
              <w:t>.</w:t>
            </w:r>
          </w:p>
        </w:tc>
        <w:tc>
          <w:tcPr>
            <w:tcW w:w="2092" w:type="dxa"/>
          </w:tcPr>
          <w:p w:rsidR="00CF51B5" w:rsidRPr="00CF51B5" w:rsidRDefault="00CF51B5" w:rsidP="00CF51B5">
            <w:pPr>
              <w:jc w:val="center"/>
            </w:pPr>
            <w:r w:rsidRPr="00CF51B5">
              <w:rPr>
                <w:sz w:val="22"/>
                <w:szCs w:val="22"/>
              </w:rPr>
              <w:t>Соавторы</w:t>
            </w:r>
          </w:p>
        </w:tc>
      </w:tr>
      <w:tr w:rsidR="00CF51B5" w:rsidTr="00CF51B5">
        <w:tc>
          <w:tcPr>
            <w:tcW w:w="675" w:type="dxa"/>
          </w:tcPr>
          <w:p w:rsidR="00CF51B5" w:rsidRDefault="00CF51B5" w:rsidP="00CF51B5">
            <w:pPr>
              <w:jc w:val="center"/>
            </w:pPr>
            <w:r>
              <w:t>1</w:t>
            </w:r>
          </w:p>
        </w:tc>
        <w:tc>
          <w:tcPr>
            <w:tcW w:w="3676" w:type="dxa"/>
          </w:tcPr>
          <w:p w:rsidR="00CF51B5" w:rsidRDefault="00CF51B5" w:rsidP="00CF51B5">
            <w:pPr>
              <w:jc w:val="center"/>
            </w:pPr>
            <w:r>
              <w:t>2</w:t>
            </w:r>
          </w:p>
        </w:tc>
        <w:tc>
          <w:tcPr>
            <w:tcW w:w="2084" w:type="dxa"/>
          </w:tcPr>
          <w:p w:rsidR="00CF51B5" w:rsidRDefault="00CF51B5" w:rsidP="00CF51B5">
            <w:pPr>
              <w:jc w:val="center"/>
            </w:pPr>
            <w:r>
              <w:t>3</w:t>
            </w:r>
          </w:p>
        </w:tc>
        <w:tc>
          <w:tcPr>
            <w:tcW w:w="2084" w:type="dxa"/>
          </w:tcPr>
          <w:p w:rsidR="00CF51B5" w:rsidRDefault="00CF51B5" w:rsidP="00CF51B5">
            <w:pPr>
              <w:jc w:val="center"/>
            </w:pPr>
            <w:r>
              <w:t>4</w:t>
            </w:r>
          </w:p>
        </w:tc>
        <w:tc>
          <w:tcPr>
            <w:tcW w:w="2092" w:type="dxa"/>
          </w:tcPr>
          <w:p w:rsidR="00CF51B5" w:rsidRDefault="00CF51B5" w:rsidP="00CF51B5">
            <w:pPr>
              <w:jc w:val="center"/>
            </w:pPr>
            <w:r>
              <w:t>5</w:t>
            </w:r>
          </w:p>
        </w:tc>
        <w:tc>
          <w:tcPr>
            <w:tcW w:w="2083" w:type="dxa"/>
          </w:tcPr>
          <w:p w:rsidR="00CF51B5" w:rsidRDefault="00CF51B5" w:rsidP="00CF51B5">
            <w:pPr>
              <w:jc w:val="center"/>
            </w:pPr>
            <w:r>
              <w:t>6</w:t>
            </w:r>
          </w:p>
        </w:tc>
        <w:tc>
          <w:tcPr>
            <w:tcW w:w="2092" w:type="dxa"/>
          </w:tcPr>
          <w:p w:rsidR="00CF51B5" w:rsidRDefault="00CF51B5" w:rsidP="00CF51B5">
            <w:pPr>
              <w:jc w:val="center"/>
            </w:pPr>
            <w:r>
              <w:t>7</w:t>
            </w:r>
          </w:p>
        </w:tc>
      </w:tr>
      <w:tr w:rsidR="00CF51B5" w:rsidTr="00BE7CEC">
        <w:tc>
          <w:tcPr>
            <w:tcW w:w="14786" w:type="dxa"/>
            <w:gridSpan w:val="7"/>
          </w:tcPr>
          <w:p w:rsidR="00CF51B5" w:rsidRDefault="00CF51B5" w:rsidP="00CF51B5">
            <w:pPr>
              <w:jc w:val="center"/>
              <w:rPr>
                <w:b/>
              </w:rPr>
            </w:pPr>
          </w:p>
          <w:p w:rsidR="00CF51B5" w:rsidRPr="00CF51B5" w:rsidRDefault="00CF51B5" w:rsidP="00CF51B5">
            <w:pPr>
              <w:jc w:val="center"/>
            </w:pPr>
            <w:r w:rsidRPr="00CF51B5">
              <w:t>Работы из перечня рецензируемых научных журналов ВАК</w:t>
            </w:r>
          </w:p>
          <w:p w:rsidR="00CF51B5" w:rsidRDefault="00CF51B5" w:rsidP="00CF51B5">
            <w:pPr>
              <w:jc w:val="center"/>
            </w:pPr>
          </w:p>
        </w:tc>
      </w:tr>
      <w:tr w:rsidR="00CF51B5" w:rsidTr="00CF51B5">
        <w:tc>
          <w:tcPr>
            <w:tcW w:w="675" w:type="dxa"/>
          </w:tcPr>
          <w:p w:rsidR="00CF51B5" w:rsidRDefault="00CF51B5" w:rsidP="00CF51B5">
            <w:r>
              <w:t>1 .</w:t>
            </w:r>
          </w:p>
        </w:tc>
        <w:tc>
          <w:tcPr>
            <w:tcW w:w="3676" w:type="dxa"/>
          </w:tcPr>
          <w:p w:rsidR="00CF51B5" w:rsidRDefault="00CF51B5"/>
        </w:tc>
        <w:tc>
          <w:tcPr>
            <w:tcW w:w="2084" w:type="dxa"/>
          </w:tcPr>
          <w:p w:rsidR="00CF51B5" w:rsidRDefault="00CF51B5"/>
        </w:tc>
        <w:tc>
          <w:tcPr>
            <w:tcW w:w="2084" w:type="dxa"/>
          </w:tcPr>
          <w:p w:rsidR="00CF51B5" w:rsidRDefault="00CF51B5"/>
        </w:tc>
        <w:tc>
          <w:tcPr>
            <w:tcW w:w="2092" w:type="dxa"/>
          </w:tcPr>
          <w:p w:rsidR="00CF51B5" w:rsidRDefault="00CF51B5"/>
        </w:tc>
        <w:tc>
          <w:tcPr>
            <w:tcW w:w="2083" w:type="dxa"/>
          </w:tcPr>
          <w:p w:rsidR="00CF51B5" w:rsidRDefault="00CF51B5"/>
        </w:tc>
        <w:tc>
          <w:tcPr>
            <w:tcW w:w="2092" w:type="dxa"/>
          </w:tcPr>
          <w:p w:rsidR="00CF51B5" w:rsidRDefault="00CF51B5"/>
        </w:tc>
      </w:tr>
      <w:tr w:rsidR="00CF51B5" w:rsidTr="00CF51B5">
        <w:tc>
          <w:tcPr>
            <w:tcW w:w="675" w:type="dxa"/>
          </w:tcPr>
          <w:p w:rsidR="00CF51B5" w:rsidRDefault="00CF51B5" w:rsidP="00CF51B5">
            <w:r>
              <w:t>2.</w:t>
            </w:r>
          </w:p>
        </w:tc>
        <w:tc>
          <w:tcPr>
            <w:tcW w:w="3676" w:type="dxa"/>
          </w:tcPr>
          <w:p w:rsidR="00CF51B5" w:rsidRDefault="00CF51B5"/>
        </w:tc>
        <w:tc>
          <w:tcPr>
            <w:tcW w:w="2084" w:type="dxa"/>
          </w:tcPr>
          <w:p w:rsidR="00CF51B5" w:rsidRDefault="00CF51B5"/>
        </w:tc>
        <w:tc>
          <w:tcPr>
            <w:tcW w:w="2084" w:type="dxa"/>
          </w:tcPr>
          <w:p w:rsidR="00CF51B5" w:rsidRDefault="00CF51B5"/>
        </w:tc>
        <w:tc>
          <w:tcPr>
            <w:tcW w:w="2092" w:type="dxa"/>
          </w:tcPr>
          <w:p w:rsidR="00CF51B5" w:rsidRDefault="00CF51B5"/>
        </w:tc>
        <w:tc>
          <w:tcPr>
            <w:tcW w:w="2083" w:type="dxa"/>
          </w:tcPr>
          <w:p w:rsidR="00CF51B5" w:rsidRDefault="00CF51B5"/>
        </w:tc>
        <w:tc>
          <w:tcPr>
            <w:tcW w:w="2092" w:type="dxa"/>
          </w:tcPr>
          <w:p w:rsidR="00CF51B5" w:rsidRDefault="00CF51B5"/>
        </w:tc>
      </w:tr>
      <w:tr w:rsidR="00CF51B5" w:rsidTr="00CF51B5">
        <w:tc>
          <w:tcPr>
            <w:tcW w:w="675" w:type="dxa"/>
          </w:tcPr>
          <w:p w:rsidR="00CF51B5" w:rsidRDefault="00CF51B5" w:rsidP="00CF51B5">
            <w:r>
              <w:t>3…..</w:t>
            </w:r>
          </w:p>
        </w:tc>
        <w:tc>
          <w:tcPr>
            <w:tcW w:w="3676" w:type="dxa"/>
          </w:tcPr>
          <w:p w:rsidR="00CF51B5" w:rsidRDefault="00CF51B5"/>
        </w:tc>
        <w:tc>
          <w:tcPr>
            <w:tcW w:w="2084" w:type="dxa"/>
          </w:tcPr>
          <w:p w:rsidR="00CF51B5" w:rsidRDefault="00CF51B5"/>
        </w:tc>
        <w:tc>
          <w:tcPr>
            <w:tcW w:w="2084" w:type="dxa"/>
          </w:tcPr>
          <w:p w:rsidR="00CF51B5" w:rsidRDefault="00CF51B5"/>
        </w:tc>
        <w:tc>
          <w:tcPr>
            <w:tcW w:w="2092" w:type="dxa"/>
          </w:tcPr>
          <w:p w:rsidR="00CF51B5" w:rsidRDefault="00CF51B5"/>
        </w:tc>
        <w:tc>
          <w:tcPr>
            <w:tcW w:w="2083" w:type="dxa"/>
          </w:tcPr>
          <w:p w:rsidR="00CF51B5" w:rsidRDefault="00CF51B5"/>
        </w:tc>
        <w:tc>
          <w:tcPr>
            <w:tcW w:w="2092" w:type="dxa"/>
          </w:tcPr>
          <w:p w:rsidR="00CF51B5" w:rsidRDefault="00CF51B5"/>
        </w:tc>
      </w:tr>
      <w:tr w:rsidR="00CF51B5" w:rsidTr="00C51D22">
        <w:tc>
          <w:tcPr>
            <w:tcW w:w="14786" w:type="dxa"/>
            <w:gridSpan w:val="7"/>
          </w:tcPr>
          <w:p w:rsidR="00CF51B5" w:rsidRDefault="00CF51B5" w:rsidP="00CF51B5">
            <w:pPr>
              <w:jc w:val="center"/>
              <w:rPr>
                <w:b/>
              </w:rPr>
            </w:pPr>
          </w:p>
          <w:p w:rsidR="00CF51B5" w:rsidRPr="00CF51B5" w:rsidRDefault="00CF51B5" w:rsidP="00CF51B5">
            <w:pPr>
              <w:jc w:val="center"/>
            </w:pPr>
            <w:r w:rsidRPr="00CF51B5">
              <w:t>Научные работы</w:t>
            </w:r>
            <w:r w:rsidR="0002369E">
              <w:t xml:space="preserve">, </w:t>
            </w:r>
            <w:r w:rsidR="00800239" w:rsidRPr="00377802">
              <w:rPr>
                <w:sz w:val="24"/>
                <w:szCs w:val="24"/>
              </w:rPr>
              <w:t>авторские свидетельства</w:t>
            </w:r>
            <w:r w:rsidR="00800239">
              <w:rPr>
                <w:sz w:val="24"/>
                <w:szCs w:val="24"/>
              </w:rPr>
              <w:t>, патенты</w:t>
            </w:r>
          </w:p>
          <w:p w:rsidR="00CF51B5" w:rsidRDefault="00CF51B5" w:rsidP="00CF51B5">
            <w:pPr>
              <w:jc w:val="center"/>
            </w:pPr>
          </w:p>
        </w:tc>
      </w:tr>
      <w:tr w:rsidR="00CF51B5" w:rsidTr="00CF51B5">
        <w:tc>
          <w:tcPr>
            <w:tcW w:w="675" w:type="dxa"/>
          </w:tcPr>
          <w:p w:rsidR="00CF51B5" w:rsidRDefault="00CF51B5">
            <w:r>
              <w:t>1.</w:t>
            </w:r>
          </w:p>
        </w:tc>
        <w:tc>
          <w:tcPr>
            <w:tcW w:w="3676" w:type="dxa"/>
          </w:tcPr>
          <w:p w:rsidR="00CF51B5" w:rsidRDefault="00CF51B5"/>
        </w:tc>
        <w:tc>
          <w:tcPr>
            <w:tcW w:w="2084" w:type="dxa"/>
          </w:tcPr>
          <w:p w:rsidR="00CF51B5" w:rsidRDefault="00CF51B5"/>
        </w:tc>
        <w:tc>
          <w:tcPr>
            <w:tcW w:w="2084" w:type="dxa"/>
          </w:tcPr>
          <w:p w:rsidR="00CF51B5" w:rsidRDefault="00CF51B5"/>
        </w:tc>
        <w:tc>
          <w:tcPr>
            <w:tcW w:w="2092" w:type="dxa"/>
          </w:tcPr>
          <w:p w:rsidR="00CF51B5" w:rsidRDefault="00CF51B5"/>
        </w:tc>
        <w:tc>
          <w:tcPr>
            <w:tcW w:w="2083" w:type="dxa"/>
          </w:tcPr>
          <w:p w:rsidR="00CF51B5" w:rsidRDefault="00CF51B5"/>
        </w:tc>
        <w:tc>
          <w:tcPr>
            <w:tcW w:w="2092" w:type="dxa"/>
          </w:tcPr>
          <w:p w:rsidR="00CF51B5" w:rsidRDefault="00CF51B5"/>
        </w:tc>
      </w:tr>
      <w:tr w:rsidR="00CF51B5" w:rsidTr="00CF51B5">
        <w:tc>
          <w:tcPr>
            <w:tcW w:w="675" w:type="dxa"/>
          </w:tcPr>
          <w:p w:rsidR="00CF51B5" w:rsidRDefault="00CF51B5">
            <w:r>
              <w:t>2.</w:t>
            </w:r>
          </w:p>
        </w:tc>
        <w:tc>
          <w:tcPr>
            <w:tcW w:w="3676" w:type="dxa"/>
          </w:tcPr>
          <w:p w:rsidR="00CF51B5" w:rsidRDefault="00CF51B5"/>
        </w:tc>
        <w:tc>
          <w:tcPr>
            <w:tcW w:w="2084" w:type="dxa"/>
          </w:tcPr>
          <w:p w:rsidR="00CF51B5" w:rsidRDefault="00CF51B5"/>
        </w:tc>
        <w:tc>
          <w:tcPr>
            <w:tcW w:w="2084" w:type="dxa"/>
          </w:tcPr>
          <w:p w:rsidR="00CF51B5" w:rsidRDefault="00CF51B5"/>
        </w:tc>
        <w:tc>
          <w:tcPr>
            <w:tcW w:w="2092" w:type="dxa"/>
          </w:tcPr>
          <w:p w:rsidR="00CF51B5" w:rsidRDefault="00CF51B5"/>
        </w:tc>
        <w:tc>
          <w:tcPr>
            <w:tcW w:w="2083" w:type="dxa"/>
          </w:tcPr>
          <w:p w:rsidR="00CF51B5" w:rsidRDefault="00CF51B5"/>
        </w:tc>
        <w:tc>
          <w:tcPr>
            <w:tcW w:w="2092" w:type="dxa"/>
          </w:tcPr>
          <w:p w:rsidR="00CF51B5" w:rsidRDefault="00CF51B5"/>
        </w:tc>
      </w:tr>
      <w:tr w:rsidR="00CF51B5" w:rsidTr="00CF51B5">
        <w:tc>
          <w:tcPr>
            <w:tcW w:w="675" w:type="dxa"/>
          </w:tcPr>
          <w:p w:rsidR="00CF51B5" w:rsidRDefault="00CF51B5">
            <w:r>
              <w:t>3…..</w:t>
            </w:r>
          </w:p>
        </w:tc>
        <w:tc>
          <w:tcPr>
            <w:tcW w:w="3676" w:type="dxa"/>
          </w:tcPr>
          <w:p w:rsidR="00CF51B5" w:rsidRDefault="00CF51B5"/>
        </w:tc>
        <w:tc>
          <w:tcPr>
            <w:tcW w:w="2084" w:type="dxa"/>
          </w:tcPr>
          <w:p w:rsidR="00CF51B5" w:rsidRDefault="00CF51B5"/>
        </w:tc>
        <w:tc>
          <w:tcPr>
            <w:tcW w:w="2084" w:type="dxa"/>
          </w:tcPr>
          <w:p w:rsidR="00CF51B5" w:rsidRDefault="00CF51B5"/>
        </w:tc>
        <w:tc>
          <w:tcPr>
            <w:tcW w:w="2092" w:type="dxa"/>
          </w:tcPr>
          <w:p w:rsidR="00CF51B5" w:rsidRDefault="00CF51B5"/>
        </w:tc>
        <w:tc>
          <w:tcPr>
            <w:tcW w:w="2083" w:type="dxa"/>
          </w:tcPr>
          <w:p w:rsidR="00CF51B5" w:rsidRDefault="00CF51B5"/>
        </w:tc>
        <w:tc>
          <w:tcPr>
            <w:tcW w:w="2092" w:type="dxa"/>
          </w:tcPr>
          <w:p w:rsidR="00CF51B5" w:rsidRDefault="00CF51B5"/>
        </w:tc>
      </w:tr>
      <w:tr w:rsidR="00CF51B5" w:rsidTr="007E63C2">
        <w:tc>
          <w:tcPr>
            <w:tcW w:w="14786" w:type="dxa"/>
            <w:gridSpan w:val="7"/>
          </w:tcPr>
          <w:p w:rsidR="00CF51B5" w:rsidRDefault="00CF51B5" w:rsidP="00CF51B5">
            <w:pPr>
              <w:jc w:val="center"/>
              <w:rPr>
                <w:b/>
              </w:rPr>
            </w:pPr>
          </w:p>
          <w:p w:rsidR="00CF51B5" w:rsidRPr="00CF51B5" w:rsidRDefault="00CF51B5" w:rsidP="00CF51B5">
            <w:pPr>
              <w:jc w:val="center"/>
            </w:pPr>
            <w:r w:rsidRPr="00CF51B5">
              <w:t>Учебно-методические работы</w:t>
            </w:r>
          </w:p>
          <w:p w:rsidR="00CF51B5" w:rsidRDefault="00CF51B5" w:rsidP="00CF51B5">
            <w:pPr>
              <w:jc w:val="center"/>
            </w:pPr>
          </w:p>
        </w:tc>
      </w:tr>
      <w:tr w:rsidR="00CF51B5" w:rsidTr="00CF51B5">
        <w:tc>
          <w:tcPr>
            <w:tcW w:w="675" w:type="dxa"/>
          </w:tcPr>
          <w:p w:rsidR="00CF51B5" w:rsidRDefault="00CF51B5">
            <w:r>
              <w:t>1.</w:t>
            </w:r>
          </w:p>
        </w:tc>
        <w:tc>
          <w:tcPr>
            <w:tcW w:w="3676" w:type="dxa"/>
          </w:tcPr>
          <w:p w:rsidR="00CF51B5" w:rsidRDefault="00CF51B5"/>
        </w:tc>
        <w:tc>
          <w:tcPr>
            <w:tcW w:w="2084" w:type="dxa"/>
          </w:tcPr>
          <w:p w:rsidR="00CF51B5" w:rsidRDefault="00CF51B5"/>
        </w:tc>
        <w:tc>
          <w:tcPr>
            <w:tcW w:w="2084" w:type="dxa"/>
          </w:tcPr>
          <w:p w:rsidR="00CF51B5" w:rsidRDefault="00CF51B5"/>
        </w:tc>
        <w:tc>
          <w:tcPr>
            <w:tcW w:w="2092" w:type="dxa"/>
          </w:tcPr>
          <w:p w:rsidR="00CF51B5" w:rsidRDefault="00CF51B5"/>
        </w:tc>
        <w:tc>
          <w:tcPr>
            <w:tcW w:w="2083" w:type="dxa"/>
          </w:tcPr>
          <w:p w:rsidR="00CF51B5" w:rsidRDefault="00CF51B5"/>
        </w:tc>
        <w:tc>
          <w:tcPr>
            <w:tcW w:w="2092" w:type="dxa"/>
          </w:tcPr>
          <w:p w:rsidR="00CF51B5" w:rsidRDefault="00CF51B5"/>
        </w:tc>
      </w:tr>
      <w:tr w:rsidR="00CF51B5" w:rsidTr="00CF51B5">
        <w:tc>
          <w:tcPr>
            <w:tcW w:w="675" w:type="dxa"/>
          </w:tcPr>
          <w:p w:rsidR="00CF51B5" w:rsidRDefault="00CF51B5">
            <w:r>
              <w:t>2.</w:t>
            </w:r>
          </w:p>
        </w:tc>
        <w:tc>
          <w:tcPr>
            <w:tcW w:w="3676" w:type="dxa"/>
          </w:tcPr>
          <w:p w:rsidR="00CF51B5" w:rsidRDefault="00CF51B5"/>
        </w:tc>
        <w:tc>
          <w:tcPr>
            <w:tcW w:w="2084" w:type="dxa"/>
          </w:tcPr>
          <w:p w:rsidR="00CF51B5" w:rsidRDefault="00CF51B5"/>
        </w:tc>
        <w:tc>
          <w:tcPr>
            <w:tcW w:w="2084" w:type="dxa"/>
          </w:tcPr>
          <w:p w:rsidR="00CF51B5" w:rsidRDefault="00CF51B5"/>
        </w:tc>
        <w:tc>
          <w:tcPr>
            <w:tcW w:w="2092" w:type="dxa"/>
          </w:tcPr>
          <w:p w:rsidR="00CF51B5" w:rsidRDefault="00CF51B5"/>
        </w:tc>
        <w:tc>
          <w:tcPr>
            <w:tcW w:w="2083" w:type="dxa"/>
          </w:tcPr>
          <w:p w:rsidR="00CF51B5" w:rsidRDefault="00CF51B5"/>
        </w:tc>
        <w:tc>
          <w:tcPr>
            <w:tcW w:w="2092" w:type="dxa"/>
          </w:tcPr>
          <w:p w:rsidR="00CF51B5" w:rsidRDefault="00CF51B5"/>
        </w:tc>
      </w:tr>
      <w:tr w:rsidR="00CF51B5" w:rsidTr="00CF51B5">
        <w:tc>
          <w:tcPr>
            <w:tcW w:w="675" w:type="dxa"/>
          </w:tcPr>
          <w:p w:rsidR="00CF51B5" w:rsidRDefault="00CF51B5">
            <w:r>
              <w:t>3…..</w:t>
            </w:r>
          </w:p>
        </w:tc>
        <w:tc>
          <w:tcPr>
            <w:tcW w:w="3676" w:type="dxa"/>
          </w:tcPr>
          <w:p w:rsidR="00CF51B5" w:rsidRDefault="00CF51B5"/>
        </w:tc>
        <w:tc>
          <w:tcPr>
            <w:tcW w:w="2084" w:type="dxa"/>
          </w:tcPr>
          <w:p w:rsidR="00CF51B5" w:rsidRDefault="00CF51B5"/>
        </w:tc>
        <w:tc>
          <w:tcPr>
            <w:tcW w:w="2084" w:type="dxa"/>
          </w:tcPr>
          <w:p w:rsidR="00CF51B5" w:rsidRDefault="00CF51B5"/>
        </w:tc>
        <w:tc>
          <w:tcPr>
            <w:tcW w:w="2092" w:type="dxa"/>
          </w:tcPr>
          <w:p w:rsidR="00CF51B5" w:rsidRDefault="00CF51B5"/>
        </w:tc>
        <w:tc>
          <w:tcPr>
            <w:tcW w:w="2083" w:type="dxa"/>
          </w:tcPr>
          <w:p w:rsidR="00CF51B5" w:rsidRDefault="00CF51B5"/>
        </w:tc>
        <w:tc>
          <w:tcPr>
            <w:tcW w:w="2092" w:type="dxa"/>
          </w:tcPr>
          <w:p w:rsidR="00CF51B5" w:rsidRDefault="00CF51B5"/>
        </w:tc>
      </w:tr>
    </w:tbl>
    <w:p w:rsidR="001E00D0" w:rsidRDefault="001E00D0"/>
    <w:p w:rsidR="00CF51B5" w:rsidRDefault="00CF51B5"/>
    <w:p w:rsidR="00CF51B5" w:rsidRPr="009F48C5" w:rsidRDefault="00CF51B5" w:rsidP="00CF51B5">
      <w:pPr>
        <w:contextualSpacing/>
        <w:jc w:val="both"/>
      </w:pPr>
      <w:r w:rsidRPr="00CF51B5">
        <w:rPr>
          <w:sz w:val="24"/>
          <w:szCs w:val="24"/>
        </w:rPr>
        <w:t xml:space="preserve">Соискатель </w:t>
      </w:r>
      <w:r>
        <w:rPr>
          <w:sz w:val="28"/>
        </w:rPr>
        <w:t xml:space="preserve">     </w:t>
      </w:r>
      <w:r w:rsidRPr="009F48C5">
        <w:t>________________________________</w:t>
      </w:r>
    </w:p>
    <w:p w:rsidR="00CF51B5" w:rsidRPr="009B0F3E" w:rsidRDefault="00CF51B5" w:rsidP="00CF51B5">
      <w:pPr>
        <w:contextualSpacing/>
        <w:jc w:val="both"/>
      </w:pPr>
      <w:r>
        <w:t xml:space="preserve">                                           (подпись с расшифровкой ф.и.о.)</w:t>
      </w:r>
    </w:p>
    <w:p w:rsidR="00CF51B5" w:rsidRPr="00CF51B5" w:rsidRDefault="00CF51B5" w:rsidP="00CF51B5">
      <w:pPr>
        <w:contextualSpacing/>
        <w:jc w:val="both"/>
        <w:rPr>
          <w:sz w:val="24"/>
          <w:szCs w:val="24"/>
        </w:rPr>
      </w:pPr>
      <w:r w:rsidRPr="00CF51B5">
        <w:rPr>
          <w:sz w:val="24"/>
          <w:szCs w:val="24"/>
        </w:rPr>
        <w:t>Список верен:</w:t>
      </w:r>
    </w:p>
    <w:p w:rsidR="0002369E" w:rsidRDefault="00CF51B5" w:rsidP="00CF51B5">
      <w:pPr>
        <w:contextualSpacing/>
        <w:jc w:val="both"/>
      </w:pPr>
      <w:r>
        <w:t xml:space="preserve">          </w:t>
      </w:r>
      <w:r>
        <w:tab/>
      </w:r>
      <w:r>
        <w:tab/>
      </w:r>
      <w:r>
        <w:tab/>
      </w:r>
    </w:p>
    <w:p w:rsidR="00CF51B5" w:rsidRDefault="00CF51B5" w:rsidP="00CF51B5">
      <w:pPr>
        <w:contextualSpacing/>
        <w:jc w:val="both"/>
      </w:pPr>
      <w:r w:rsidRPr="00CF51B5">
        <w:rPr>
          <w:sz w:val="24"/>
          <w:szCs w:val="24"/>
        </w:rPr>
        <w:t>Учёный секретарь учёного совета</w:t>
      </w:r>
      <w:r>
        <w:t xml:space="preserve">  </w:t>
      </w:r>
      <w:r>
        <w:tab/>
      </w:r>
      <w:r>
        <w:tab/>
        <w:t xml:space="preserve">  _______________________________________</w:t>
      </w:r>
    </w:p>
    <w:p w:rsidR="00CF51B5" w:rsidRDefault="00CF51B5" w:rsidP="00CF51B5">
      <w:pPr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(подпись с расшифровкой ф.и.о.)</w:t>
      </w:r>
    </w:p>
    <w:p w:rsidR="00CF51B5" w:rsidRDefault="00CF51B5" w:rsidP="00CF51B5">
      <w:pPr>
        <w:contextualSpacing/>
        <w:jc w:val="both"/>
      </w:pPr>
    </w:p>
    <w:p w:rsidR="00CF51B5" w:rsidRPr="009B0F3E" w:rsidRDefault="00CF51B5" w:rsidP="00CF51B5">
      <w:pPr>
        <w:contextualSpacing/>
        <w:jc w:val="both"/>
      </w:pPr>
      <w:r>
        <w:t>(Печать организации)</w:t>
      </w:r>
    </w:p>
    <w:p w:rsidR="0002369E" w:rsidRDefault="0002369E" w:rsidP="00CF51B5">
      <w:pPr>
        <w:shd w:val="clear" w:color="auto" w:fill="FFFFFF"/>
        <w:tabs>
          <w:tab w:val="left" w:pos="-16160"/>
        </w:tabs>
        <w:spacing w:after="120"/>
        <w:ind w:firstLine="709"/>
        <w:jc w:val="both"/>
        <w:rPr>
          <w:b/>
          <w:sz w:val="24"/>
          <w:szCs w:val="24"/>
        </w:rPr>
      </w:pPr>
    </w:p>
    <w:p w:rsidR="00CF51B5" w:rsidRPr="00377802" w:rsidRDefault="00CF51B5" w:rsidP="00CF51B5">
      <w:pPr>
        <w:shd w:val="clear" w:color="auto" w:fill="FFFFFF"/>
        <w:tabs>
          <w:tab w:val="left" w:pos="-16160"/>
        </w:tabs>
        <w:spacing w:after="120"/>
        <w:ind w:firstLine="709"/>
        <w:jc w:val="both"/>
        <w:rPr>
          <w:b/>
          <w:sz w:val="24"/>
          <w:szCs w:val="24"/>
        </w:rPr>
      </w:pPr>
      <w:r w:rsidRPr="00377802">
        <w:rPr>
          <w:b/>
          <w:sz w:val="24"/>
          <w:szCs w:val="24"/>
        </w:rPr>
        <w:lastRenderedPageBreak/>
        <w:t>Примечание:</w:t>
      </w:r>
    </w:p>
    <w:p w:rsidR="00CF51B5" w:rsidRPr="00377802" w:rsidRDefault="00CF51B5" w:rsidP="00CF51B5">
      <w:pPr>
        <w:shd w:val="clear" w:color="auto" w:fill="FFFFFF"/>
        <w:tabs>
          <w:tab w:val="left" w:pos="-16160"/>
        </w:tabs>
        <w:ind w:firstLine="709"/>
        <w:jc w:val="both"/>
        <w:rPr>
          <w:sz w:val="24"/>
          <w:szCs w:val="24"/>
        </w:rPr>
      </w:pPr>
      <w:r w:rsidRPr="00377802">
        <w:rPr>
          <w:sz w:val="24"/>
          <w:szCs w:val="24"/>
        </w:rPr>
        <w:t>1. Список составляется по разделам в хронологической последовательности публикаций работ по сквозной нумерации:</w:t>
      </w:r>
    </w:p>
    <w:p w:rsidR="0002369E" w:rsidRDefault="0002369E" w:rsidP="0002369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CF51B5" w:rsidRPr="00377802">
        <w:rPr>
          <w:sz w:val="24"/>
          <w:szCs w:val="24"/>
        </w:rPr>
        <w:t xml:space="preserve">а) </w:t>
      </w:r>
      <w:r w:rsidRPr="00CF51B5">
        <w:t>Работы из перечня рецензируемых научных журналов ВАК</w:t>
      </w:r>
    </w:p>
    <w:p w:rsidR="00CF51B5" w:rsidRPr="00377802" w:rsidRDefault="0002369E" w:rsidP="00800239">
      <w:pPr>
        <w:shd w:val="clear" w:color="auto" w:fill="FFFFFF"/>
        <w:tabs>
          <w:tab w:val="left" w:pos="-1616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 xml:space="preserve">б) </w:t>
      </w:r>
      <w:r w:rsidR="00CF51B5" w:rsidRPr="00377802">
        <w:rPr>
          <w:sz w:val="24"/>
          <w:szCs w:val="24"/>
        </w:rPr>
        <w:t>научные работы;</w:t>
      </w:r>
      <w:r w:rsidR="008002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CF51B5" w:rsidRPr="00377802">
        <w:rPr>
          <w:sz w:val="24"/>
          <w:szCs w:val="24"/>
        </w:rPr>
        <w:t>б) авторские свидетельства, дипломы, патенты, лицензии, информационные карты, алгоритмы, проекты;</w:t>
      </w:r>
      <w:proofErr w:type="gramEnd"/>
    </w:p>
    <w:p w:rsidR="00CF51B5" w:rsidRPr="00377802" w:rsidRDefault="0002369E" w:rsidP="00CF51B5">
      <w:pPr>
        <w:shd w:val="clear" w:color="auto" w:fill="FFFFFF"/>
        <w:tabs>
          <w:tab w:val="left" w:pos="-1616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F51B5" w:rsidRPr="00377802">
        <w:rPr>
          <w:sz w:val="24"/>
          <w:szCs w:val="24"/>
        </w:rPr>
        <w:t>в) учебно-методические работы;</w:t>
      </w:r>
    </w:p>
    <w:p w:rsidR="00CF51B5" w:rsidRPr="00377802" w:rsidRDefault="00CF51B5" w:rsidP="00CF51B5">
      <w:pPr>
        <w:shd w:val="clear" w:color="auto" w:fill="FFFFFF"/>
        <w:tabs>
          <w:tab w:val="left" w:pos="-16160"/>
        </w:tabs>
        <w:ind w:firstLine="709"/>
        <w:jc w:val="both"/>
        <w:rPr>
          <w:sz w:val="24"/>
          <w:szCs w:val="24"/>
        </w:rPr>
      </w:pPr>
      <w:r w:rsidRPr="00377802">
        <w:rPr>
          <w:sz w:val="24"/>
          <w:szCs w:val="24"/>
        </w:rPr>
        <w:t xml:space="preserve">2. В </w:t>
      </w:r>
      <w:r w:rsidRPr="00377802">
        <w:rPr>
          <w:b/>
          <w:sz w:val="24"/>
          <w:szCs w:val="24"/>
        </w:rPr>
        <w:t>графе 2</w:t>
      </w:r>
      <w:r w:rsidRPr="00377802">
        <w:rPr>
          <w:sz w:val="24"/>
          <w:szCs w:val="24"/>
        </w:rPr>
        <w:t xml:space="preserve"> приводится полное наименование работы (тема) с уточнением в скобках вида публикации: монография, статья, тезисы, отчеты по НИР, прошедшие депонирование; учебник, учебное пособие, руководство, учебно-методическая разработка и другие. При необходимости указывается, на каком языке опубликована работа.</w:t>
      </w:r>
    </w:p>
    <w:p w:rsidR="00CF51B5" w:rsidRPr="00377802" w:rsidRDefault="00CF51B5" w:rsidP="00CF51B5">
      <w:pPr>
        <w:shd w:val="clear" w:color="auto" w:fill="FFFFFF"/>
        <w:tabs>
          <w:tab w:val="left" w:pos="-16160"/>
        </w:tabs>
        <w:ind w:firstLine="709"/>
        <w:jc w:val="both"/>
        <w:rPr>
          <w:sz w:val="24"/>
          <w:szCs w:val="24"/>
        </w:rPr>
      </w:pPr>
      <w:r w:rsidRPr="00377802">
        <w:rPr>
          <w:sz w:val="24"/>
          <w:szCs w:val="24"/>
        </w:rPr>
        <w:t>Опубликованной считается учебно-методическая работа, прошедшая редакционно-издательскую обработку по рекомендации учебно-методического совета факультета или высшего учебного заведения (образовательного учреждения повышения квалификации), прошедшая тиражирование, и имеющая выходные сведения. Научная работа считается опубликованной в соответствии с установленными требованиями.</w:t>
      </w:r>
    </w:p>
    <w:p w:rsidR="00CF51B5" w:rsidRDefault="00CF51B5" w:rsidP="00CF51B5">
      <w:pPr>
        <w:shd w:val="clear" w:color="auto" w:fill="FFFFFF"/>
        <w:tabs>
          <w:tab w:val="left" w:pos="-16160"/>
        </w:tabs>
        <w:ind w:firstLine="709"/>
        <w:jc w:val="both"/>
        <w:rPr>
          <w:sz w:val="24"/>
          <w:szCs w:val="24"/>
        </w:rPr>
      </w:pPr>
      <w:r w:rsidRPr="00377802">
        <w:rPr>
          <w:sz w:val="24"/>
          <w:szCs w:val="24"/>
        </w:rPr>
        <w:t>Ели учебник или учебное пособие допущено или рекомендовано для использования в учебном процессе, то указывается, каким министерством, ведомством или учебно-методическим объединением дана соответствующая рекомендация.</w:t>
      </w:r>
    </w:p>
    <w:p w:rsidR="000A1C41" w:rsidRPr="000A1C41" w:rsidRDefault="000A1C41" w:rsidP="00CF51B5">
      <w:pPr>
        <w:shd w:val="clear" w:color="auto" w:fill="FFFFFF"/>
        <w:tabs>
          <w:tab w:val="left" w:pos="-16160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3. В </w:t>
      </w:r>
      <w:r w:rsidRPr="000A1C41">
        <w:rPr>
          <w:b/>
          <w:sz w:val="24"/>
          <w:szCs w:val="24"/>
        </w:rPr>
        <w:t>графе 3</w:t>
      </w:r>
      <w:r>
        <w:rPr>
          <w:b/>
          <w:sz w:val="24"/>
          <w:szCs w:val="24"/>
        </w:rPr>
        <w:t xml:space="preserve"> </w:t>
      </w:r>
      <w:r w:rsidRPr="000A1C41">
        <w:rPr>
          <w:sz w:val="24"/>
          <w:szCs w:val="24"/>
        </w:rPr>
        <w:t>указывается</w:t>
      </w:r>
      <w:r>
        <w:rPr>
          <w:b/>
          <w:sz w:val="24"/>
          <w:szCs w:val="24"/>
        </w:rPr>
        <w:t xml:space="preserve"> </w:t>
      </w:r>
      <w:r w:rsidRPr="00377802">
        <w:rPr>
          <w:sz w:val="24"/>
          <w:szCs w:val="24"/>
        </w:rPr>
        <w:t>вид публикации: монография, статья, тезисы, отчеты по НИР, прошедшие депонирование; учебник, учебное пособие, руководство, учебно-методическая разработка и другие. При необходимости указывается, на каком языке опубликована работа.</w:t>
      </w:r>
    </w:p>
    <w:p w:rsidR="00CF51B5" w:rsidRPr="00377802" w:rsidRDefault="00CF51B5" w:rsidP="00CF51B5">
      <w:pPr>
        <w:shd w:val="clear" w:color="auto" w:fill="FFFFFF"/>
        <w:tabs>
          <w:tab w:val="left" w:pos="-16160"/>
        </w:tabs>
        <w:ind w:firstLine="709"/>
        <w:jc w:val="both"/>
        <w:rPr>
          <w:sz w:val="24"/>
          <w:szCs w:val="24"/>
        </w:rPr>
      </w:pPr>
      <w:r w:rsidRPr="00377802">
        <w:rPr>
          <w:sz w:val="24"/>
          <w:szCs w:val="24"/>
        </w:rPr>
        <w:t xml:space="preserve">3. </w:t>
      </w:r>
      <w:proofErr w:type="gramStart"/>
      <w:r w:rsidRPr="00377802">
        <w:rPr>
          <w:sz w:val="24"/>
          <w:szCs w:val="24"/>
        </w:rPr>
        <w:t xml:space="preserve">В </w:t>
      </w:r>
      <w:r w:rsidRPr="00377802">
        <w:rPr>
          <w:b/>
          <w:sz w:val="24"/>
          <w:szCs w:val="24"/>
        </w:rPr>
        <w:t xml:space="preserve">графе </w:t>
      </w:r>
      <w:r w:rsidR="000A1C41">
        <w:rPr>
          <w:b/>
          <w:sz w:val="24"/>
          <w:szCs w:val="24"/>
        </w:rPr>
        <w:t>4</w:t>
      </w:r>
      <w:r w:rsidRPr="00377802">
        <w:rPr>
          <w:sz w:val="24"/>
          <w:szCs w:val="24"/>
        </w:rPr>
        <w:t xml:space="preserve"> указывается соответствующая форма объективного существования работы: печатная, рукописная, аудиовизуальная, компьютерная и др. Дипломы и авторские свидетельства, патенты, лицензии, информационные карты, алгоритмы, проекты не характеризуются (делается прочерк).</w:t>
      </w:r>
      <w:proofErr w:type="gramEnd"/>
    </w:p>
    <w:p w:rsidR="00CF51B5" w:rsidRPr="00377802" w:rsidRDefault="00CF51B5" w:rsidP="00CF51B5">
      <w:pPr>
        <w:shd w:val="clear" w:color="auto" w:fill="FFFFFF"/>
        <w:tabs>
          <w:tab w:val="left" w:pos="-16160"/>
        </w:tabs>
        <w:ind w:firstLine="709"/>
        <w:jc w:val="both"/>
        <w:rPr>
          <w:sz w:val="24"/>
          <w:szCs w:val="24"/>
        </w:rPr>
      </w:pPr>
      <w:r w:rsidRPr="00377802">
        <w:rPr>
          <w:sz w:val="24"/>
          <w:szCs w:val="24"/>
        </w:rPr>
        <w:t xml:space="preserve">4. В </w:t>
      </w:r>
      <w:r w:rsidRPr="00377802">
        <w:rPr>
          <w:b/>
          <w:sz w:val="24"/>
          <w:szCs w:val="24"/>
        </w:rPr>
        <w:t xml:space="preserve">графе </w:t>
      </w:r>
      <w:r w:rsidR="000A1C41">
        <w:rPr>
          <w:b/>
          <w:sz w:val="24"/>
          <w:szCs w:val="24"/>
        </w:rPr>
        <w:t>5</w:t>
      </w:r>
      <w:r w:rsidRPr="00377802">
        <w:rPr>
          <w:sz w:val="24"/>
          <w:szCs w:val="24"/>
        </w:rPr>
        <w:t xml:space="preserve"> конкретизируются место и время публикации (издательство, номер или серия периодического издания, год); дается характеристика сборников (межвузовский, тематический, внутривузовский и пр.), место и год их издания; указывается тематика, категория, </w:t>
      </w:r>
      <w:proofErr w:type="gramStart"/>
      <w:r w:rsidRPr="00377802">
        <w:rPr>
          <w:sz w:val="24"/>
          <w:szCs w:val="24"/>
        </w:rPr>
        <w:t>место и год проведения научных и методических конференций, симпозиумов, семинаров и съездов, в материалах которых содержатся тезисы доклада (выступления, сообщения): международные, всероссийские, региональные, отраслевые, межотраслевые, краевые, областные, межвузовские, вузовские (научно-педагогического состава, молодых специалистов, студентов и т.д.); место депонирования рукописей (организация), номер государственной регистрации, год депонирования, издание, где аннотирована депонированная работа;</w:t>
      </w:r>
      <w:proofErr w:type="gramEnd"/>
      <w:r w:rsidRPr="00377802">
        <w:rPr>
          <w:sz w:val="24"/>
          <w:szCs w:val="24"/>
        </w:rPr>
        <w:t xml:space="preserve"> </w:t>
      </w:r>
      <w:proofErr w:type="gramStart"/>
      <w:r w:rsidRPr="00377802">
        <w:rPr>
          <w:sz w:val="24"/>
          <w:szCs w:val="24"/>
        </w:rPr>
        <w:t xml:space="preserve">номер диплома </w:t>
      </w:r>
      <w:bookmarkStart w:id="0" w:name="_GoBack"/>
      <w:bookmarkEnd w:id="0"/>
      <w:r w:rsidRPr="00377802">
        <w:rPr>
          <w:sz w:val="24"/>
          <w:szCs w:val="24"/>
        </w:rPr>
        <w:t>на открытие, авторского свидетельства на изобретение, свидетельства на промышленный образец, дата их выдачи; номер патента и дата выдачи, номер регистрации и дата оформления лицензий, информационных карт, алгоритмов, проектов.</w:t>
      </w:r>
      <w:proofErr w:type="gramEnd"/>
    </w:p>
    <w:p w:rsidR="00CF51B5" w:rsidRPr="00976898" w:rsidRDefault="00CF51B5" w:rsidP="00CF51B5">
      <w:pPr>
        <w:ind w:firstLine="900"/>
        <w:rPr>
          <w:sz w:val="24"/>
          <w:szCs w:val="24"/>
        </w:rPr>
      </w:pPr>
      <w:r w:rsidRPr="00377802">
        <w:rPr>
          <w:sz w:val="24"/>
          <w:szCs w:val="24"/>
        </w:rPr>
        <w:t xml:space="preserve">Все данные приводятся в соответствии с правилами библиографического описания литературы </w:t>
      </w:r>
      <w:r w:rsidRPr="000E7D25">
        <w:rPr>
          <w:sz w:val="24"/>
          <w:szCs w:val="24"/>
        </w:rPr>
        <w:t xml:space="preserve">ГОСТа </w:t>
      </w:r>
      <w:proofErr w:type="gramStart"/>
      <w:r w:rsidRPr="000E7D25">
        <w:rPr>
          <w:sz w:val="24"/>
          <w:szCs w:val="24"/>
        </w:rPr>
        <w:t>Р</w:t>
      </w:r>
      <w:proofErr w:type="gramEnd"/>
      <w:r w:rsidRPr="000E7D25">
        <w:rPr>
          <w:sz w:val="24"/>
          <w:szCs w:val="24"/>
        </w:rPr>
        <w:t xml:space="preserve"> 7.</w:t>
      </w:r>
      <w:r w:rsidR="001B2618">
        <w:rPr>
          <w:sz w:val="24"/>
          <w:szCs w:val="24"/>
        </w:rPr>
        <w:t>1</w:t>
      </w:r>
      <w:r w:rsidRPr="000E7D25">
        <w:rPr>
          <w:sz w:val="24"/>
          <w:szCs w:val="24"/>
        </w:rPr>
        <w:t>-20</w:t>
      </w:r>
      <w:r w:rsidR="00976898" w:rsidRPr="000E7D25">
        <w:rPr>
          <w:sz w:val="24"/>
          <w:szCs w:val="24"/>
        </w:rPr>
        <w:t>03</w:t>
      </w:r>
      <w:r w:rsidRPr="00377802">
        <w:rPr>
          <w:sz w:val="24"/>
          <w:szCs w:val="24"/>
        </w:rPr>
        <w:t xml:space="preserve"> </w:t>
      </w:r>
      <w:r w:rsidRPr="000E7D25">
        <w:rPr>
          <w:sz w:val="24"/>
          <w:szCs w:val="24"/>
        </w:rPr>
        <w:t>(«</w:t>
      </w:r>
      <w:r w:rsidR="00976898" w:rsidRPr="000E7D25">
        <w:rPr>
          <w:sz w:val="24"/>
          <w:szCs w:val="24"/>
        </w:rPr>
        <w:t xml:space="preserve">Библиографическая запись. </w:t>
      </w:r>
      <w:proofErr w:type="gramStart"/>
      <w:r w:rsidR="00976898" w:rsidRPr="000E7D25">
        <w:rPr>
          <w:sz w:val="24"/>
          <w:szCs w:val="24"/>
        </w:rPr>
        <w:t>Библиографическое описание</w:t>
      </w:r>
      <w:r w:rsidRPr="000E7D25">
        <w:rPr>
          <w:sz w:val="24"/>
          <w:szCs w:val="24"/>
        </w:rPr>
        <w:t>»)</w:t>
      </w:r>
      <w:r w:rsidRPr="000E7D25">
        <w:rPr>
          <w:color w:val="000000"/>
          <w:sz w:val="24"/>
          <w:szCs w:val="24"/>
        </w:rPr>
        <w:t>.</w:t>
      </w:r>
      <w:r w:rsidRPr="00976898">
        <w:rPr>
          <w:color w:val="000000"/>
          <w:sz w:val="24"/>
          <w:szCs w:val="24"/>
        </w:rPr>
        <w:t xml:space="preserve"> </w:t>
      </w:r>
      <w:proofErr w:type="gramEnd"/>
    </w:p>
    <w:p w:rsidR="009A2BA2" w:rsidRPr="009A2BA2" w:rsidRDefault="00CF51B5" w:rsidP="009A2BA2">
      <w:pPr>
        <w:pStyle w:val="a8"/>
        <w:rPr>
          <w:color w:val="333333"/>
          <w:sz w:val="24"/>
          <w:szCs w:val="24"/>
        </w:rPr>
      </w:pPr>
      <w:r w:rsidRPr="009A2BA2">
        <w:rPr>
          <w:sz w:val="24"/>
          <w:szCs w:val="24"/>
        </w:rPr>
        <w:t xml:space="preserve">5. </w:t>
      </w:r>
      <w:proofErr w:type="gramStart"/>
      <w:r w:rsidRPr="009A2BA2">
        <w:rPr>
          <w:sz w:val="24"/>
          <w:szCs w:val="24"/>
        </w:rPr>
        <w:t>В</w:t>
      </w:r>
      <w:r w:rsidRPr="009A2BA2">
        <w:rPr>
          <w:b/>
          <w:sz w:val="24"/>
          <w:szCs w:val="24"/>
        </w:rPr>
        <w:t xml:space="preserve"> графе </w:t>
      </w:r>
      <w:r w:rsidR="000A1C41" w:rsidRPr="009A2BA2">
        <w:rPr>
          <w:b/>
          <w:sz w:val="24"/>
          <w:szCs w:val="24"/>
        </w:rPr>
        <w:t>6</w:t>
      </w:r>
      <w:r w:rsidRPr="009A2BA2">
        <w:rPr>
          <w:sz w:val="24"/>
          <w:szCs w:val="24"/>
        </w:rPr>
        <w:t xml:space="preserve"> указывается количество </w:t>
      </w:r>
      <w:r w:rsidR="009A2BA2" w:rsidRPr="009A2BA2">
        <w:rPr>
          <w:sz w:val="24"/>
          <w:szCs w:val="24"/>
        </w:rPr>
        <w:t xml:space="preserve">условных </w:t>
      </w:r>
      <w:r w:rsidRPr="009A2BA2">
        <w:rPr>
          <w:sz w:val="24"/>
          <w:szCs w:val="24"/>
        </w:rPr>
        <w:t>печатных листов (</w:t>
      </w:r>
      <w:r w:rsidR="00976898" w:rsidRPr="009A2BA2">
        <w:rPr>
          <w:sz w:val="24"/>
          <w:szCs w:val="24"/>
        </w:rPr>
        <w:t>усл.</w:t>
      </w:r>
      <w:r w:rsidRPr="009A2BA2">
        <w:rPr>
          <w:sz w:val="24"/>
          <w:szCs w:val="24"/>
        </w:rPr>
        <w:t>п. л.) или страниц (с.) публикаций (дробью: в числителе - общий объем, а знаменателе - объем, принадлежащий соискателю).</w:t>
      </w:r>
      <w:proofErr w:type="gramEnd"/>
      <w:r w:rsidRPr="009A2BA2">
        <w:rPr>
          <w:sz w:val="24"/>
          <w:szCs w:val="24"/>
        </w:rPr>
        <w:t xml:space="preserve"> Рассчет </w:t>
      </w:r>
      <w:r w:rsidR="00976898" w:rsidRPr="009A2BA2">
        <w:rPr>
          <w:sz w:val="24"/>
          <w:szCs w:val="24"/>
        </w:rPr>
        <w:t>усл</w:t>
      </w:r>
      <w:proofErr w:type="gramStart"/>
      <w:r w:rsidR="00976898" w:rsidRPr="009A2BA2">
        <w:rPr>
          <w:sz w:val="24"/>
          <w:szCs w:val="24"/>
        </w:rPr>
        <w:t>.</w:t>
      </w:r>
      <w:r w:rsidRPr="009A2BA2">
        <w:rPr>
          <w:sz w:val="24"/>
          <w:szCs w:val="24"/>
        </w:rPr>
        <w:t>п</w:t>
      </w:r>
      <w:proofErr w:type="gramEnd"/>
      <w:r w:rsidRPr="009A2BA2">
        <w:rPr>
          <w:sz w:val="24"/>
          <w:szCs w:val="24"/>
        </w:rPr>
        <w:t xml:space="preserve">ечатных листов: </w:t>
      </w:r>
      <w:r w:rsidR="009A2BA2" w:rsidRPr="000E7D25">
        <w:rPr>
          <w:color w:val="333333"/>
          <w:sz w:val="24"/>
          <w:szCs w:val="24"/>
        </w:rPr>
        <w:t>Коэффициент для перевода листов А</w:t>
      </w:r>
      <w:proofErr w:type="gramStart"/>
      <w:r w:rsidR="009A2BA2" w:rsidRPr="000E7D25">
        <w:rPr>
          <w:color w:val="333333"/>
          <w:sz w:val="24"/>
          <w:szCs w:val="24"/>
        </w:rPr>
        <w:t>4</w:t>
      </w:r>
      <w:proofErr w:type="gramEnd"/>
      <w:r w:rsidR="009A2BA2" w:rsidRPr="000E7D25">
        <w:rPr>
          <w:color w:val="333333"/>
          <w:sz w:val="24"/>
          <w:szCs w:val="24"/>
        </w:rPr>
        <w:t xml:space="preserve"> в условные печатные листы равен 0,1155. Или, иными словами, </w:t>
      </w:r>
      <w:r w:rsidR="009A2BA2" w:rsidRPr="000E7D25">
        <w:rPr>
          <w:b/>
          <w:bCs/>
          <w:color w:val="333333"/>
          <w:sz w:val="24"/>
          <w:szCs w:val="24"/>
          <w:bdr w:val="none" w:sz="0" w:space="0" w:color="auto" w:frame="1"/>
        </w:rPr>
        <w:t>одна страница А</w:t>
      </w:r>
      <w:proofErr w:type="gramStart"/>
      <w:r w:rsidR="009A2BA2" w:rsidRPr="000E7D25">
        <w:rPr>
          <w:b/>
          <w:bCs/>
          <w:color w:val="333333"/>
          <w:sz w:val="24"/>
          <w:szCs w:val="24"/>
          <w:bdr w:val="none" w:sz="0" w:space="0" w:color="auto" w:frame="1"/>
        </w:rPr>
        <w:t>4</w:t>
      </w:r>
      <w:proofErr w:type="gramEnd"/>
      <w:r w:rsidR="009A2BA2" w:rsidRPr="000E7D25">
        <w:rPr>
          <w:b/>
          <w:bCs/>
          <w:color w:val="333333"/>
          <w:sz w:val="24"/>
          <w:szCs w:val="24"/>
          <w:bdr w:val="none" w:sz="0" w:space="0" w:color="auto" w:frame="1"/>
        </w:rPr>
        <w:t xml:space="preserve"> — это 0,1155 усл. печ. л.</w:t>
      </w:r>
    </w:p>
    <w:p w:rsidR="00CF51B5" w:rsidRPr="00377802" w:rsidRDefault="00CF51B5" w:rsidP="00CF51B5">
      <w:pPr>
        <w:ind w:firstLine="900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CF51B5" w:rsidRPr="00377802" w:rsidRDefault="00CF51B5" w:rsidP="00CF51B5">
      <w:pPr>
        <w:shd w:val="clear" w:color="auto" w:fill="FFFFFF"/>
        <w:tabs>
          <w:tab w:val="left" w:pos="-16160"/>
        </w:tabs>
        <w:ind w:firstLine="709"/>
        <w:jc w:val="both"/>
        <w:rPr>
          <w:sz w:val="24"/>
          <w:szCs w:val="24"/>
        </w:rPr>
      </w:pPr>
      <w:r w:rsidRPr="00377802">
        <w:rPr>
          <w:sz w:val="24"/>
          <w:szCs w:val="24"/>
        </w:rPr>
        <w:lastRenderedPageBreak/>
        <w:t xml:space="preserve">6. В </w:t>
      </w:r>
      <w:r w:rsidRPr="00377802">
        <w:rPr>
          <w:b/>
          <w:sz w:val="24"/>
          <w:szCs w:val="24"/>
        </w:rPr>
        <w:t xml:space="preserve">графе </w:t>
      </w:r>
      <w:r w:rsidR="000A1C41">
        <w:rPr>
          <w:b/>
          <w:sz w:val="24"/>
          <w:szCs w:val="24"/>
        </w:rPr>
        <w:t>7</w:t>
      </w:r>
      <w:r w:rsidRPr="00377802">
        <w:rPr>
          <w:b/>
          <w:sz w:val="24"/>
          <w:szCs w:val="24"/>
        </w:rPr>
        <w:t xml:space="preserve"> </w:t>
      </w:r>
      <w:r w:rsidRPr="00377802">
        <w:rPr>
          <w:sz w:val="24"/>
          <w:szCs w:val="24"/>
        </w:rPr>
        <w:t>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«и др., всего человек».</w:t>
      </w:r>
    </w:p>
    <w:p w:rsidR="00CF51B5" w:rsidRPr="00377802" w:rsidRDefault="00CF51B5" w:rsidP="00CF51B5">
      <w:pPr>
        <w:shd w:val="clear" w:color="auto" w:fill="FFFFFF"/>
        <w:tabs>
          <w:tab w:val="left" w:pos="-16160"/>
          <w:tab w:val="left" w:pos="-4111"/>
        </w:tabs>
        <w:ind w:firstLine="709"/>
        <w:jc w:val="both"/>
        <w:rPr>
          <w:sz w:val="24"/>
          <w:szCs w:val="24"/>
        </w:rPr>
      </w:pPr>
      <w:r w:rsidRPr="00377802">
        <w:rPr>
          <w:sz w:val="24"/>
          <w:szCs w:val="24"/>
        </w:rPr>
        <w:t xml:space="preserve">7. Работы, находящиеся в печати, положительные решения по заявкам на выдачу патентов и прочие не включаются. Не относятся к </w:t>
      </w:r>
      <w:proofErr w:type="gramStart"/>
      <w:r w:rsidRPr="00377802">
        <w:rPr>
          <w:sz w:val="24"/>
          <w:szCs w:val="24"/>
        </w:rPr>
        <w:t>научным</w:t>
      </w:r>
      <w:proofErr w:type="gramEnd"/>
      <w:r w:rsidRPr="00377802">
        <w:rPr>
          <w:sz w:val="24"/>
          <w:szCs w:val="24"/>
        </w:rPr>
        <w:t xml:space="preserve"> и научно-методическим работа газетные статьи и другие публикации популярного характера.</w:t>
      </w:r>
    </w:p>
    <w:sectPr w:rsidR="00CF51B5" w:rsidRPr="00377802" w:rsidSect="00A2633D">
      <w:footerReference w:type="default" r:id="rId6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EF0" w:rsidRDefault="00E94EF0" w:rsidP="00DC603D">
      <w:r>
        <w:separator/>
      </w:r>
    </w:p>
  </w:endnote>
  <w:endnote w:type="continuationSeparator" w:id="0">
    <w:p w:rsidR="00E94EF0" w:rsidRDefault="00E94EF0" w:rsidP="00DC6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01438"/>
      <w:docPartObj>
        <w:docPartGallery w:val="Page Numbers (Bottom of Page)"/>
        <w:docPartUnique/>
      </w:docPartObj>
    </w:sdtPr>
    <w:sdtContent>
      <w:p w:rsidR="00DC603D" w:rsidRDefault="003D32E9">
        <w:pPr>
          <w:pStyle w:val="a6"/>
          <w:jc w:val="right"/>
        </w:pPr>
        <w:r>
          <w:fldChar w:fldCharType="begin"/>
        </w:r>
        <w:r w:rsidR="002711C7">
          <w:instrText xml:space="preserve"> PAGE   \* MERGEFORMAT </w:instrText>
        </w:r>
        <w:r>
          <w:fldChar w:fldCharType="separate"/>
        </w:r>
        <w:r w:rsidR="00AC57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C603D" w:rsidRDefault="00DC603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EF0" w:rsidRDefault="00E94EF0" w:rsidP="00DC603D">
      <w:r>
        <w:separator/>
      </w:r>
    </w:p>
  </w:footnote>
  <w:footnote w:type="continuationSeparator" w:id="0">
    <w:p w:rsidR="00E94EF0" w:rsidRDefault="00E94EF0" w:rsidP="00DC60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33D"/>
    <w:rsid w:val="0002369E"/>
    <w:rsid w:val="000A1C41"/>
    <w:rsid w:val="000E7D25"/>
    <w:rsid w:val="00156949"/>
    <w:rsid w:val="001B2618"/>
    <w:rsid w:val="001E00D0"/>
    <w:rsid w:val="002711C7"/>
    <w:rsid w:val="002B7FFA"/>
    <w:rsid w:val="003830C2"/>
    <w:rsid w:val="003D32E9"/>
    <w:rsid w:val="0047240F"/>
    <w:rsid w:val="005C11E0"/>
    <w:rsid w:val="0062015A"/>
    <w:rsid w:val="006A2A6F"/>
    <w:rsid w:val="00800239"/>
    <w:rsid w:val="00813334"/>
    <w:rsid w:val="0083674A"/>
    <w:rsid w:val="008B6C56"/>
    <w:rsid w:val="008E3F7C"/>
    <w:rsid w:val="00976898"/>
    <w:rsid w:val="00992AC4"/>
    <w:rsid w:val="009A2BA2"/>
    <w:rsid w:val="009B69DF"/>
    <w:rsid w:val="00A2633D"/>
    <w:rsid w:val="00AC571F"/>
    <w:rsid w:val="00C3231E"/>
    <w:rsid w:val="00CF51B5"/>
    <w:rsid w:val="00D16E30"/>
    <w:rsid w:val="00DC603D"/>
    <w:rsid w:val="00E422B6"/>
    <w:rsid w:val="00E94EF0"/>
    <w:rsid w:val="00F25DC8"/>
    <w:rsid w:val="00F94D1E"/>
    <w:rsid w:val="00F95657"/>
    <w:rsid w:val="00FC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633D"/>
    <w:pPr>
      <w:keepNext/>
      <w:tabs>
        <w:tab w:val="left" w:pos="11907"/>
      </w:tabs>
      <w:ind w:right="-765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633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CF5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C60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C60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C60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C60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9A2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2018-07-18T08:48:00Z</dcterms:created>
  <dcterms:modified xsi:type="dcterms:W3CDTF">2018-07-18T08:48:00Z</dcterms:modified>
</cp:coreProperties>
</file>