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7B1F1" w14:textId="77777777" w:rsidR="005937EA" w:rsidRPr="005937EA" w:rsidRDefault="005937EA" w:rsidP="005937EA">
      <w:pPr>
        <w:widowControl w:val="0"/>
        <w:shd w:val="clear" w:color="auto" w:fill="FFFFFF"/>
        <w:suppressAutoHyphens/>
        <w:spacing w:after="0" w:line="300" w:lineRule="atLeast"/>
        <w:jc w:val="center"/>
        <w:rPr>
          <w:rFonts w:ascii="Times New Roman" w:eastAsia="Arial Unicode MS" w:hAnsi="Times New Roman" w:cs="Times New Roman"/>
          <w:b/>
          <w:bCs/>
          <w:color w:val="000000"/>
          <w:kern w:val="1"/>
          <w:sz w:val="28"/>
          <w:szCs w:val="28"/>
          <w:lang w:eastAsia="ru-RU"/>
        </w:rPr>
      </w:pPr>
      <w:r w:rsidRPr="005937EA">
        <w:rPr>
          <w:rFonts w:ascii="Times New Roman" w:eastAsia="Arial Unicode MS" w:hAnsi="Times New Roman" w:cs="Times New Roman"/>
          <w:b/>
          <w:bCs/>
          <w:color w:val="000000"/>
          <w:kern w:val="1"/>
          <w:sz w:val="28"/>
          <w:szCs w:val="28"/>
          <w:lang w:eastAsia="ru-RU"/>
        </w:rPr>
        <w:t>Федеральное государственное бюджетное учреждение</w:t>
      </w:r>
    </w:p>
    <w:p w14:paraId="6EA24463" w14:textId="77777777" w:rsidR="005937EA" w:rsidRPr="005937EA" w:rsidRDefault="005937EA" w:rsidP="005937EA">
      <w:pPr>
        <w:widowControl w:val="0"/>
        <w:shd w:val="clear" w:color="auto" w:fill="FFFFFF"/>
        <w:suppressAutoHyphens/>
        <w:spacing w:after="0" w:line="300" w:lineRule="atLeast"/>
        <w:jc w:val="center"/>
        <w:rPr>
          <w:rFonts w:ascii="Times New Roman" w:eastAsia="Arial Unicode MS" w:hAnsi="Times New Roman" w:cs="Times New Roman"/>
          <w:b/>
          <w:bCs/>
          <w:color w:val="000000"/>
          <w:kern w:val="1"/>
          <w:sz w:val="28"/>
          <w:szCs w:val="28"/>
          <w:lang w:eastAsia="ru-RU"/>
        </w:rPr>
      </w:pPr>
      <w:r w:rsidRPr="005937EA">
        <w:rPr>
          <w:rFonts w:ascii="Times New Roman" w:eastAsia="Arial Unicode MS" w:hAnsi="Times New Roman" w:cs="Times New Roman"/>
          <w:b/>
          <w:bCs/>
          <w:color w:val="000000"/>
          <w:kern w:val="1"/>
          <w:sz w:val="28"/>
          <w:szCs w:val="28"/>
          <w:lang w:eastAsia="ru-RU"/>
        </w:rPr>
        <w:t>«Санкт-Петербургский научно-исследовательский</w:t>
      </w:r>
    </w:p>
    <w:p w14:paraId="62268200" w14:textId="77777777" w:rsidR="005937EA" w:rsidRPr="005937EA" w:rsidRDefault="005937EA" w:rsidP="005937EA">
      <w:pPr>
        <w:widowControl w:val="0"/>
        <w:shd w:val="clear" w:color="auto" w:fill="FFFFFF"/>
        <w:suppressAutoHyphens/>
        <w:spacing w:after="0" w:line="300" w:lineRule="atLeast"/>
        <w:jc w:val="center"/>
        <w:rPr>
          <w:rFonts w:ascii="Times New Roman" w:eastAsia="Arial Unicode MS" w:hAnsi="Times New Roman" w:cs="Times New Roman"/>
          <w:b/>
          <w:bCs/>
          <w:color w:val="000000"/>
          <w:kern w:val="1"/>
          <w:sz w:val="28"/>
          <w:szCs w:val="28"/>
          <w:lang w:eastAsia="ru-RU"/>
        </w:rPr>
      </w:pPr>
      <w:r w:rsidRPr="005937EA">
        <w:rPr>
          <w:rFonts w:ascii="Times New Roman" w:eastAsia="Arial Unicode MS" w:hAnsi="Times New Roman" w:cs="Times New Roman"/>
          <w:b/>
          <w:bCs/>
          <w:color w:val="000000"/>
          <w:kern w:val="1"/>
          <w:sz w:val="28"/>
          <w:szCs w:val="28"/>
          <w:lang w:eastAsia="ru-RU"/>
        </w:rPr>
        <w:t>институт фтизиопульмонологии»</w:t>
      </w:r>
    </w:p>
    <w:p w14:paraId="7A561389" w14:textId="77777777" w:rsidR="005937EA" w:rsidRPr="005937EA" w:rsidRDefault="005937EA" w:rsidP="005937EA">
      <w:pPr>
        <w:widowControl w:val="0"/>
        <w:shd w:val="clear" w:color="auto" w:fill="FFFFFF"/>
        <w:suppressAutoHyphens/>
        <w:spacing w:after="0" w:line="300" w:lineRule="atLeast"/>
        <w:jc w:val="center"/>
        <w:rPr>
          <w:rFonts w:ascii="Times New Roman" w:eastAsia="Arial Unicode MS" w:hAnsi="Times New Roman" w:cs="Times New Roman"/>
          <w:b/>
          <w:bCs/>
          <w:color w:val="000000"/>
          <w:kern w:val="1"/>
          <w:sz w:val="28"/>
          <w:szCs w:val="28"/>
          <w:lang w:eastAsia="ru-RU"/>
        </w:rPr>
      </w:pPr>
      <w:r w:rsidRPr="005937EA">
        <w:rPr>
          <w:rFonts w:ascii="Times New Roman" w:eastAsia="Arial Unicode MS" w:hAnsi="Times New Roman" w:cs="Times New Roman"/>
          <w:b/>
          <w:bCs/>
          <w:color w:val="000000"/>
          <w:kern w:val="1"/>
          <w:sz w:val="28"/>
          <w:szCs w:val="28"/>
          <w:lang w:eastAsia="ru-RU"/>
        </w:rPr>
        <w:t>Министерства здравоохранения Российской Федерации</w:t>
      </w:r>
    </w:p>
    <w:p w14:paraId="5338714B" w14:textId="77777777" w:rsidR="005937EA" w:rsidRPr="005937EA" w:rsidRDefault="005937EA" w:rsidP="005937EA">
      <w:pPr>
        <w:widowControl w:val="0"/>
        <w:shd w:val="clear" w:color="auto" w:fill="FFFFFF"/>
        <w:suppressAutoHyphens/>
        <w:spacing w:after="0" w:line="300" w:lineRule="atLeast"/>
        <w:jc w:val="center"/>
        <w:rPr>
          <w:rFonts w:ascii="Times New Roman" w:eastAsia="Arial Unicode MS" w:hAnsi="Times New Roman" w:cs="Times New Roman"/>
          <w:color w:val="000000"/>
          <w:kern w:val="1"/>
          <w:sz w:val="28"/>
          <w:szCs w:val="28"/>
          <w:lang w:eastAsia="ru-RU"/>
        </w:rPr>
      </w:pPr>
      <w:r w:rsidRPr="005937EA">
        <w:rPr>
          <w:rFonts w:ascii="Times New Roman" w:eastAsia="Arial Unicode MS" w:hAnsi="Times New Roman" w:cs="Times New Roman"/>
          <w:color w:val="000000"/>
          <w:kern w:val="1"/>
          <w:sz w:val="28"/>
          <w:szCs w:val="28"/>
          <w:lang w:eastAsia="ru-RU"/>
        </w:rPr>
        <w:t xml:space="preserve">(ФГБУ «СПб НИИФ» </w:t>
      </w:r>
      <w:proofErr w:type="gramStart"/>
      <w:r w:rsidRPr="005937EA">
        <w:rPr>
          <w:rFonts w:ascii="Times New Roman" w:eastAsia="Arial Unicode MS" w:hAnsi="Times New Roman" w:cs="Times New Roman"/>
          <w:color w:val="000000"/>
          <w:kern w:val="1"/>
          <w:sz w:val="28"/>
          <w:szCs w:val="28"/>
          <w:lang w:eastAsia="ru-RU"/>
        </w:rPr>
        <w:t>Минздрава  России</w:t>
      </w:r>
      <w:proofErr w:type="gramEnd"/>
      <w:r w:rsidRPr="005937EA">
        <w:rPr>
          <w:rFonts w:ascii="Times New Roman" w:eastAsia="Arial Unicode MS" w:hAnsi="Times New Roman" w:cs="Times New Roman"/>
          <w:color w:val="000000"/>
          <w:kern w:val="1"/>
          <w:sz w:val="28"/>
          <w:szCs w:val="28"/>
          <w:lang w:eastAsia="ru-RU"/>
        </w:rPr>
        <w:t>)</w:t>
      </w:r>
    </w:p>
    <w:p w14:paraId="375F3445" w14:textId="77777777" w:rsidR="005937EA" w:rsidRPr="005937EA" w:rsidRDefault="005937EA" w:rsidP="005937EA">
      <w:pPr>
        <w:widowControl w:val="0"/>
        <w:shd w:val="clear" w:color="auto" w:fill="FFFFFF"/>
        <w:suppressAutoHyphens/>
        <w:spacing w:after="0" w:line="300" w:lineRule="atLeast"/>
        <w:jc w:val="right"/>
        <w:rPr>
          <w:rFonts w:ascii="Times New Roman" w:eastAsia="Arial Unicode MS" w:hAnsi="Times New Roman" w:cs="Times New Roman"/>
          <w:b/>
          <w:bCs/>
          <w:color w:val="000000"/>
          <w:kern w:val="1"/>
          <w:sz w:val="24"/>
          <w:szCs w:val="24"/>
          <w:lang w:eastAsia="ru-RU"/>
        </w:rPr>
      </w:pPr>
    </w:p>
    <w:p w14:paraId="5A6515BA" w14:textId="77777777" w:rsidR="005937EA" w:rsidRPr="005937EA" w:rsidRDefault="005937EA" w:rsidP="005937EA">
      <w:pPr>
        <w:widowControl w:val="0"/>
        <w:shd w:val="clear" w:color="auto" w:fill="FFFFFF"/>
        <w:suppressAutoHyphens/>
        <w:spacing w:after="0" w:line="300" w:lineRule="atLeast"/>
        <w:jc w:val="right"/>
        <w:rPr>
          <w:rFonts w:ascii="Times New Roman" w:eastAsia="Arial Unicode MS" w:hAnsi="Times New Roman" w:cs="Times New Roman"/>
          <w:b/>
          <w:bCs/>
          <w:color w:val="000000"/>
          <w:kern w:val="1"/>
          <w:sz w:val="24"/>
          <w:szCs w:val="24"/>
          <w:lang w:eastAsia="ru-RU"/>
        </w:rPr>
      </w:pPr>
    </w:p>
    <w:p w14:paraId="72FF7887" w14:textId="77777777" w:rsidR="005937EA" w:rsidRPr="005937EA" w:rsidRDefault="005937EA" w:rsidP="005937EA">
      <w:pPr>
        <w:widowControl w:val="0"/>
        <w:shd w:val="clear" w:color="auto" w:fill="FFFFFF"/>
        <w:suppressAutoHyphens/>
        <w:spacing w:after="0" w:line="300" w:lineRule="atLeast"/>
        <w:jc w:val="right"/>
        <w:rPr>
          <w:rFonts w:ascii="Times New Roman" w:eastAsia="Arial Unicode MS" w:hAnsi="Times New Roman" w:cs="Times New Roman"/>
          <w:b/>
          <w:bCs/>
          <w:color w:val="000000"/>
          <w:kern w:val="1"/>
          <w:sz w:val="24"/>
          <w:szCs w:val="24"/>
          <w:lang w:eastAsia="ru-RU"/>
        </w:rPr>
      </w:pPr>
    </w:p>
    <w:p w14:paraId="4DBFCBD4" w14:textId="77777777" w:rsidR="005937EA" w:rsidRPr="005937EA" w:rsidRDefault="005937EA" w:rsidP="005937EA">
      <w:pPr>
        <w:widowControl w:val="0"/>
        <w:shd w:val="clear" w:color="auto" w:fill="FFFFFF"/>
        <w:suppressAutoHyphens/>
        <w:spacing w:after="0" w:line="300" w:lineRule="atLeast"/>
        <w:jc w:val="right"/>
        <w:rPr>
          <w:rFonts w:ascii="Times New Roman" w:eastAsia="Arial Unicode MS" w:hAnsi="Times New Roman" w:cs="Times New Roman"/>
          <w:b/>
          <w:bCs/>
          <w:color w:val="000000"/>
          <w:kern w:val="1"/>
          <w:sz w:val="24"/>
          <w:szCs w:val="24"/>
          <w:lang w:eastAsia="ru-RU"/>
        </w:rPr>
      </w:pPr>
    </w:p>
    <w:tbl>
      <w:tblPr>
        <w:tblW w:w="9853" w:type="dxa"/>
        <w:tblInd w:w="-106" w:type="dxa"/>
        <w:tblLayout w:type="fixed"/>
        <w:tblLook w:val="00A0" w:firstRow="1" w:lastRow="0" w:firstColumn="1" w:lastColumn="0" w:noHBand="0" w:noVBand="0"/>
      </w:tblPr>
      <w:tblGrid>
        <w:gridCol w:w="5176"/>
        <w:gridCol w:w="4677"/>
      </w:tblGrid>
      <w:tr w:rsidR="005937EA" w:rsidRPr="005937EA" w14:paraId="025F8FC3" w14:textId="77777777" w:rsidTr="00667718">
        <w:tc>
          <w:tcPr>
            <w:tcW w:w="5176" w:type="dxa"/>
          </w:tcPr>
          <w:p w14:paraId="51FB565C" w14:textId="77777777" w:rsidR="005937EA" w:rsidRPr="005937EA" w:rsidRDefault="005937EA" w:rsidP="005937EA">
            <w:pPr>
              <w:widowControl w:val="0"/>
              <w:shd w:val="clear" w:color="auto" w:fill="FFFFFF"/>
              <w:suppressAutoHyphens/>
              <w:spacing w:after="0" w:line="300" w:lineRule="atLeast"/>
              <w:rPr>
                <w:rFonts w:ascii="Times New Roman" w:eastAsia="Arial Unicode MS" w:hAnsi="Times New Roman" w:cs="Times New Roman"/>
                <w:b/>
                <w:bCs/>
                <w:color w:val="000000"/>
                <w:kern w:val="1"/>
                <w:sz w:val="24"/>
                <w:szCs w:val="24"/>
                <w:lang w:eastAsia="ru-RU"/>
              </w:rPr>
            </w:pPr>
          </w:p>
        </w:tc>
        <w:tc>
          <w:tcPr>
            <w:tcW w:w="4677" w:type="dxa"/>
          </w:tcPr>
          <w:p w14:paraId="322CF92A" w14:textId="77777777" w:rsidR="005937EA" w:rsidRPr="005937EA" w:rsidRDefault="005937EA" w:rsidP="005937EA">
            <w:pPr>
              <w:widowControl w:val="0"/>
              <w:shd w:val="clear" w:color="auto" w:fill="FFFFFF"/>
              <w:suppressAutoHyphens/>
              <w:spacing w:after="0" w:line="300" w:lineRule="atLeast"/>
              <w:rPr>
                <w:rFonts w:ascii="Times New Roman" w:eastAsia="Arial Unicode MS" w:hAnsi="Times New Roman" w:cs="Times New Roman"/>
                <w:b/>
                <w:bCs/>
                <w:color w:val="000000"/>
                <w:kern w:val="1"/>
                <w:sz w:val="28"/>
                <w:szCs w:val="28"/>
                <w:lang w:val="en-US" w:eastAsia="ru-RU"/>
              </w:rPr>
            </w:pPr>
            <w:r w:rsidRPr="005937EA">
              <w:rPr>
                <w:rFonts w:ascii="Times New Roman" w:eastAsia="Arial Unicode MS" w:hAnsi="Times New Roman" w:cs="Times New Roman"/>
                <w:b/>
                <w:bCs/>
                <w:color w:val="000000"/>
                <w:kern w:val="1"/>
                <w:sz w:val="28"/>
                <w:szCs w:val="28"/>
                <w:lang w:eastAsia="ru-RU"/>
              </w:rPr>
              <w:t>УТВЕРЖДАЮ</w:t>
            </w:r>
          </w:p>
        </w:tc>
      </w:tr>
      <w:tr w:rsidR="005937EA" w:rsidRPr="005937EA" w14:paraId="1256E57F" w14:textId="77777777" w:rsidTr="00667718">
        <w:trPr>
          <w:trHeight w:val="429"/>
        </w:trPr>
        <w:tc>
          <w:tcPr>
            <w:tcW w:w="5176" w:type="dxa"/>
          </w:tcPr>
          <w:p w14:paraId="271AD49A" w14:textId="77777777" w:rsidR="005937EA" w:rsidRPr="005937EA" w:rsidRDefault="005937EA" w:rsidP="005937EA">
            <w:pPr>
              <w:widowControl w:val="0"/>
              <w:shd w:val="clear" w:color="auto" w:fill="FFFFFF"/>
              <w:suppressAutoHyphens/>
              <w:spacing w:after="0" w:line="300" w:lineRule="atLeast"/>
              <w:rPr>
                <w:rFonts w:ascii="Times New Roman" w:eastAsia="Arial Unicode MS" w:hAnsi="Times New Roman" w:cs="Times New Roman"/>
                <w:b/>
                <w:bCs/>
                <w:color w:val="000000"/>
                <w:kern w:val="1"/>
                <w:sz w:val="24"/>
                <w:szCs w:val="24"/>
                <w:lang w:eastAsia="ru-RU"/>
              </w:rPr>
            </w:pPr>
          </w:p>
        </w:tc>
        <w:tc>
          <w:tcPr>
            <w:tcW w:w="4677" w:type="dxa"/>
          </w:tcPr>
          <w:p w14:paraId="4B5AEA98" w14:textId="77777777" w:rsidR="005937EA" w:rsidRPr="005937EA" w:rsidRDefault="005937EA" w:rsidP="005937EA">
            <w:pPr>
              <w:widowControl w:val="0"/>
              <w:shd w:val="clear" w:color="auto" w:fill="FFFFFF"/>
              <w:suppressAutoHyphens/>
              <w:spacing w:after="0" w:line="360" w:lineRule="auto"/>
              <w:rPr>
                <w:rFonts w:ascii="Times New Roman" w:eastAsia="Arial Unicode MS" w:hAnsi="Times New Roman" w:cs="Times New Roman"/>
                <w:bCs/>
                <w:color w:val="000000"/>
                <w:kern w:val="1"/>
                <w:sz w:val="28"/>
                <w:szCs w:val="28"/>
                <w:lang w:eastAsia="ru-RU"/>
              </w:rPr>
            </w:pPr>
            <w:r w:rsidRPr="005937EA">
              <w:rPr>
                <w:rFonts w:ascii="Times New Roman" w:eastAsia="Arial Unicode MS" w:hAnsi="Times New Roman" w:cs="Times New Roman"/>
                <w:bCs/>
                <w:color w:val="000000"/>
                <w:kern w:val="1"/>
                <w:sz w:val="28"/>
                <w:szCs w:val="28"/>
                <w:lang w:eastAsia="ru-RU"/>
              </w:rPr>
              <w:t>Директор ФГБУ «СПб НИИФ» Минздрава России</w:t>
            </w:r>
          </w:p>
          <w:p w14:paraId="79E6A11B" w14:textId="77777777" w:rsidR="005937EA" w:rsidRPr="005937EA" w:rsidRDefault="005937EA" w:rsidP="005937EA">
            <w:pPr>
              <w:widowControl w:val="0"/>
              <w:shd w:val="clear" w:color="auto" w:fill="FFFFFF"/>
              <w:suppressAutoHyphens/>
              <w:spacing w:after="0" w:line="360" w:lineRule="auto"/>
              <w:rPr>
                <w:rFonts w:ascii="Times New Roman" w:eastAsia="Arial Unicode MS" w:hAnsi="Times New Roman" w:cs="Times New Roman"/>
                <w:bCs/>
                <w:color w:val="000000"/>
                <w:kern w:val="1"/>
                <w:sz w:val="28"/>
                <w:szCs w:val="28"/>
                <w:lang w:eastAsia="ru-RU"/>
              </w:rPr>
            </w:pPr>
          </w:p>
          <w:p w14:paraId="1FBF8B7C" w14:textId="77777777" w:rsidR="005937EA" w:rsidRPr="005937EA" w:rsidRDefault="005937EA" w:rsidP="0041159C">
            <w:pPr>
              <w:widowControl w:val="0"/>
              <w:shd w:val="clear" w:color="auto" w:fill="FFFFFF"/>
              <w:suppressAutoHyphens/>
              <w:spacing w:after="0" w:line="360" w:lineRule="auto"/>
              <w:rPr>
                <w:rFonts w:ascii="Times New Roman" w:eastAsia="Arial Unicode MS" w:hAnsi="Times New Roman" w:cs="Times New Roman"/>
                <w:bCs/>
                <w:color w:val="000000"/>
                <w:kern w:val="1"/>
                <w:sz w:val="28"/>
                <w:szCs w:val="28"/>
                <w:lang w:eastAsia="ru-RU"/>
              </w:rPr>
            </w:pPr>
            <w:r w:rsidRPr="005937EA">
              <w:rPr>
                <w:rFonts w:ascii="Times New Roman" w:eastAsia="Arial Unicode MS" w:hAnsi="Times New Roman" w:cs="Times New Roman"/>
                <w:bCs/>
                <w:color w:val="000000"/>
                <w:kern w:val="1"/>
                <w:sz w:val="28"/>
                <w:szCs w:val="28"/>
                <w:lang w:eastAsia="ru-RU"/>
              </w:rPr>
              <w:t xml:space="preserve"> </w:t>
            </w:r>
            <w:r w:rsidR="0041159C">
              <w:rPr>
                <w:rFonts w:ascii="Times New Roman" w:eastAsia="Arial Unicode MS" w:hAnsi="Times New Roman" w:cs="Times New Roman"/>
                <w:bCs/>
                <w:color w:val="000000"/>
                <w:kern w:val="1"/>
                <w:sz w:val="28"/>
                <w:szCs w:val="28"/>
                <w:lang w:eastAsia="ru-RU"/>
              </w:rPr>
              <w:t xml:space="preserve">_________________ </w:t>
            </w:r>
            <w:r w:rsidRPr="005937EA">
              <w:rPr>
                <w:rFonts w:ascii="Times New Roman" w:eastAsia="Arial Unicode MS" w:hAnsi="Times New Roman" w:cs="Times New Roman"/>
                <w:bCs/>
                <w:color w:val="000000"/>
                <w:kern w:val="1"/>
                <w:sz w:val="28"/>
                <w:szCs w:val="28"/>
                <w:lang w:eastAsia="ru-RU"/>
              </w:rPr>
              <w:t xml:space="preserve">П.К. Яблонский </w:t>
            </w:r>
          </w:p>
        </w:tc>
      </w:tr>
      <w:tr w:rsidR="005937EA" w:rsidRPr="005937EA" w14:paraId="606F2252" w14:textId="77777777" w:rsidTr="00667718">
        <w:trPr>
          <w:trHeight w:val="404"/>
        </w:trPr>
        <w:tc>
          <w:tcPr>
            <w:tcW w:w="5176" w:type="dxa"/>
          </w:tcPr>
          <w:p w14:paraId="2AAEFD9F" w14:textId="77777777" w:rsidR="005937EA" w:rsidRPr="005937EA" w:rsidRDefault="005937EA" w:rsidP="005937EA">
            <w:pPr>
              <w:widowControl w:val="0"/>
              <w:shd w:val="clear" w:color="auto" w:fill="FFFFFF"/>
              <w:suppressAutoHyphens/>
              <w:spacing w:after="0" w:line="300" w:lineRule="atLeast"/>
              <w:rPr>
                <w:rFonts w:ascii="Times New Roman" w:eastAsia="Arial Unicode MS" w:hAnsi="Times New Roman" w:cs="Times New Roman"/>
                <w:b/>
                <w:bCs/>
                <w:color w:val="000000"/>
                <w:kern w:val="1"/>
                <w:sz w:val="24"/>
                <w:szCs w:val="24"/>
                <w:lang w:eastAsia="ru-RU"/>
              </w:rPr>
            </w:pPr>
          </w:p>
        </w:tc>
        <w:tc>
          <w:tcPr>
            <w:tcW w:w="4677" w:type="dxa"/>
          </w:tcPr>
          <w:p w14:paraId="1644975A" w14:textId="77777777" w:rsidR="005937EA" w:rsidRPr="005937EA" w:rsidRDefault="005937EA" w:rsidP="005937EA">
            <w:pPr>
              <w:widowControl w:val="0"/>
              <w:shd w:val="clear" w:color="auto" w:fill="FFFFFF"/>
              <w:suppressAutoHyphens/>
              <w:spacing w:after="0" w:line="360" w:lineRule="auto"/>
              <w:rPr>
                <w:rFonts w:ascii="Times New Roman" w:eastAsia="Arial Unicode MS" w:hAnsi="Times New Roman" w:cs="Times New Roman"/>
                <w:bCs/>
                <w:color w:val="000000"/>
                <w:kern w:val="1"/>
                <w:sz w:val="28"/>
                <w:szCs w:val="28"/>
                <w:lang w:eastAsia="ru-RU"/>
              </w:rPr>
            </w:pPr>
            <w:r w:rsidRPr="005937EA">
              <w:rPr>
                <w:rFonts w:ascii="Times New Roman" w:eastAsia="Arial Unicode MS" w:hAnsi="Times New Roman" w:cs="Times New Roman"/>
                <w:bCs/>
                <w:color w:val="000000"/>
                <w:kern w:val="1"/>
                <w:sz w:val="28"/>
                <w:szCs w:val="28"/>
                <w:lang w:eastAsia="ru-RU"/>
              </w:rPr>
              <w:t>«</w:t>
            </w:r>
            <w:r>
              <w:rPr>
                <w:rFonts w:ascii="Times New Roman" w:eastAsia="Arial Unicode MS" w:hAnsi="Times New Roman" w:cs="Times New Roman"/>
                <w:bCs/>
                <w:color w:val="000000"/>
                <w:kern w:val="1"/>
                <w:sz w:val="28"/>
                <w:szCs w:val="28"/>
                <w:lang w:eastAsia="ru-RU"/>
              </w:rPr>
              <w:t>____</w:t>
            </w:r>
            <w:r w:rsidRPr="005937EA">
              <w:rPr>
                <w:rFonts w:ascii="Times New Roman" w:eastAsia="Arial Unicode MS" w:hAnsi="Times New Roman" w:cs="Times New Roman"/>
                <w:bCs/>
                <w:color w:val="000000"/>
                <w:kern w:val="1"/>
                <w:sz w:val="28"/>
                <w:szCs w:val="28"/>
                <w:lang w:eastAsia="ru-RU"/>
              </w:rPr>
              <w:t xml:space="preserve">» </w:t>
            </w:r>
            <w:r w:rsidR="0041159C">
              <w:rPr>
                <w:rFonts w:ascii="Times New Roman" w:eastAsia="Arial Unicode MS" w:hAnsi="Times New Roman" w:cs="Times New Roman"/>
                <w:bCs/>
                <w:color w:val="000000"/>
                <w:kern w:val="1"/>
                <w:sz w:val="28"/>
                <w:szCs w:val="28"/>
                <w:lang w:eastAsia="ru-RU"/>
              </w:rPr>
              <w:t>______________      20__</w:t>
            </w:r>
            <w:r>
              <w:rPr>
                <w:rFonts w:ascii="Times New Roman" w:eastAsia="Arial Unicode MS" w:hAnsi="Times New Roman" w:cs="Times New Roman"/>
                <w:bCs/>
                <w:color w:val="000000"/>
                <w:kern w:val="1"/>
                <w:sz w:val="28"/>
                <w:szCs w:val="28"/>
                <w:lang w:eastAsia="ru-RU"/>
              </w:rPr>
              <w:t>__</w:t>
            </w:r>
            <w:r w:rsidRPr="005937EA">
              <w:rPr>
                <w:rFonts w:ascii="Times New Roman" w:eastAsia="Arial Unicode MS" w:hAnsi="Times New Roman" w:cs="Times New Roman"/>
                <w:bCs/>
                <w:color w:val="000000"/>
                <w:kern w:val="1"/>
                <w:sz w:val="28"/>
                <w:szCs w:val="28"/>
                <w:lang w:eastAsia="ru-RU"/>
              </w:rPr>
              <w:t xml:space="preserve"> г.</w:t>
            </w:r>
          </w:p>
        </w:tc>
      </w:tr>
    </w:tbl>
    <w:p w14:paraId="2284A0B2" w14:textId="77777777" w:rsidR="005937EA" w:rsidRPr="005937EA" w:rsidRDefault="005937EA" w:rsidP="005937EA">
      <w:pPr>
        <w:widowControl w:val="0"/>
        <w:suppressAutoHyphens/>
        <w:spacing w:after="0" w:line="240" w:lineRule="auto"/>
        <w:rPr>
          <w:rFonts w:ascii="Times New Roman" w:eastAsia="Arial Unicode MS" w:hAnsi="Times New Roman" w:cs="Times New Roman"/>
          <w:kern w:val="1"/>
          <w:sz w:val="28"/>
          <w:szCs w:val="28"/>
        </w:rPr>
      </w:pPr>
    </w:p>
    <w:p w14:paraId="55159EA2" w14:textId="77777777" w:rsidR="005937EA" w:rsidRDefault="005937EA" w:rsidP="005937EA">
      <w:pPr>
        <w:pStyle w:val="Default"/>
        <w:jc w:val="center"/>
        <w:rPr>
          <w:b/>
          <w:bCs/>
        </w:rPr>
      </w:pPr>
    </w:p>
    <w:p w14:paraId="3973A21D" w14:textId="77777777" w:rsidR="00DA5266" w:rsidRDefault="00DA5266" w:rsidP="000277AD">
      <w:pPr>
        <w:pStyle w:val="Default"/>
        <w:jc w:val="center"/>
        <w:rPr>
          <w:b/>
          <w:bCs/>
        </w:rPr>
      </w:pPr>
    </w:p>
    <w:p w14:paraId="241F16A4" w14:textId="77777777" w:rsidR="00DA5266" w:rsidRDefault="00DA5266" w:rsidP="000277AD">
      <w:pPr>
        <w:pStyle w:val="Default"/>
        <w:jc w:val="center"/>
        <w:rPr>
          <w:b/>
          <w:bCs/>
        </w:rPr>
      </w:pPr>
    </w:p>
    <w:p w14:paraId="57B45ED4" w14:textId="77777777" w:rsidR="00DA5266" w:rsidRDefault="00DA5266" w:rsidP="000277AD">
      <w:pPr>
        <w:pStyle w:val="Default"/>
        <w:jc w:val="center"/>
        <w:rPr>
          <w:b/>
          <w:bCs/>
        </w:rPr>
      </w:pPr>
    </w:p>
    <w:p w14:paraId="3DA6CF45" w14:textId="77777777" w:rsidR="00DA5266" w:rsidRDefault="00DA5266" w:rsidP="000277AD">
      <w:pPr>
        <w:pStyle w:val="Default"/>
        <w:jc w:val="center"/>
        <w:rPr>
          <w:b/>
          <w:bCs/>
        </w:rPr>
      </w:pPr>
    </w:p>
    <w:p w14:paraId="436A6541" w14:textId="77777777" w:rsidR="00DA5266" w:rsidRDefault="00DA5266" w:rsidP="000277AD">
      <w:pPr>
        <w:pStyle w:val="Default"/>
        <w:jc w:val="center"/>
        <w:rPr>
          <w:b/>
          <w:bCs/>
        </w:rPr>
      </w:pPr>
    </w:p>
    <w:p w14:paraId="63BB4AA0" w14:textId="77777777" w:rsidR="00DA5266" w:rsidRDefault="00DA5266" w:rsidP="000277AD">
      <w:pPr>
        <w:pStyle w:val="Default"/>
        <w:jc w:val="center"/>
        <w:rPr>
          <w:b/>
          <w:bCs/>
        </w:rPr>
      </w:pPr>
    </w:p>
    <w:p w14:paraId="232AB810" w14:textId="77777777" w:rsidR="00DA5266" w:rsidRDefault="00DA5266" w:rsidP="000277AD">
      <w:pPr>
        <w:pStyle w:val="Default"/>
        <w:jc w:val="center"/>
        <w:rPr>
          <w:b/>
          <w:bCs/>
        </w:rPr>
      </w:pPr>
    </w:p>
    <w:p w14:paraId="38E412C8" w14:textId="77777777" w:rsidR="000C0383" w:rsidRDefault="000C0383" w:rsidP="000C0383">
      <w:pPr>
        <w:jc w:val="center"/>
        <w:rPr>
          <w:rFonts w:ascii="Times New Roman" w:hAnsi="Times New Roman"/>
          <w:b/>
          <w:bCs/>
          <w:sz w:val="28"/>
          <w:szCs w:val="28"/>
        </w:rPr>
      </w:pPr>
      <w:r>
        <w:rPr>
          <w:rFonts w:ascii="Times New Roman" w:hAnsi="Times New Roman"/>
          <w:b/>
          <w:bCs/>
          <w:sz w:val="28"/>
          <w:szCs w:val="28"/>
        </w:rPr>
        <w:t>Положение</w:t>
      </w:r>
    </w:p>
    <w:p w14:paraId="20B15BC0" w14:textId="77777777" w:rsidR="000C0383" w:rsidRDefault="000C0383" w:rsidP="000C0383">
      <w:pPr>
        <w:spacing w:after="0" w:line="360" w:lineRule="auto"/>
        <w:jc w:val="center"/>
        <w:rPr>
          <w:rFonts w:ascii="Times New Roman" w:hAnsi="Times New Roman"/>
          <w:b/>
          <w:bCs/>
          <w:sz w:val="28"/>
          <w:szCs w:val="28"/>
        </w:rPr>
      </w:pPr>
      <w:r>
        <w:rPr>
          <w:rFonts w:ascii="Times New Roman" w:hAnsi="Times New Roman"/>
          <w:b/>
          <w:bCs/>
          <w:sz w:val="28"/>
          <w:szCs w:val="28"/>
        </w:rPr>
        <w:t xml:space="preserve">о стипендиальном обеспечении обучающихся </w:t>
      </w:r>
    </w:p>
    <w:p w14:paraId="4F19871A" w14:textId="77777777" w:rsidR="000C0383" w:rsidRDefault="000C0383" w:rsidP="000C0383">
      <w:pPr>
        <w:spacing w:after="0" w:line="360" w:lineRule="auto"/>
        <w:jc w:val="center"/>
        <w:rPr>
          <w:rFonts w:ascii="Times New Roman" w:hAnsi="Times New Roman"/>
          <w:b/>
          <w:bCs/>
          <w:sz w:val="28"/>
          <w:szCs w:val="28"/>
        </w:rPr>
      </w:pPr>
      <w:r>
        <w:rPr>
          <w:rFonts w:ascii="Times New Roman" w:hAnsi="Times New Roman"/>
          <w:b/>
          <w:bCs/>
          <w:sz w:val="28"/>
          <w:szCs w:val="28"/>
        </w:rPr>
        <w:t>в ф</w:t>
      </w:r>
      <w:r w:rsidRPr="00507E1A">
        <w:rPr>
          <w:rFonts w:ascii="Times New Roman" w:hAnsi="Times New Roman"/>
          <w:b/>
          <w:bCs/>
          <w:sz w:val="28"/>
          <w:szCs w:val="28"/>
        </w:rPr>
        <w:t>едерально</w:t>
      </w:r>
      <w:r>
        <w:rPr>
          <w:rFonts w:ascii="Times New Roman" w:hAnsi="Times New Roman"/>
          <w:b/>
          <w:bCs/>
          <w:sz w:val="28"/>
          <w:szCs w:val="28"/>
        </w:rPr>
        <w:t>м</w:t>
      </w:r>
      <w:r w:rsidRPr="00507E1A">
        <w:rPr>
          <w:rFonts w:ascii="Times New Roman" w:hAnsi="Times New Roman"/>
          <w:b/>
          <w:bCs/>
          <w:sz w:val="28"/>
          <w:szCs w:val="28"/>
        </w:rPr>
        <w:t xml:space="preserve"> государственно</w:t>
      </w:r>
      <w:r>
        <w:rPr>
          <w:rFonts w:ascii="Times New Roman" w:hAnsi="Times New Roman"/>
          <w:b/>
          <w:bCs/>
          <w:sz w:val="28"/>
          <w:szCs w:val="28"/>
        </w:rPr>
        <w:t>м</w:t>
      </w:r>
      <w:r w:rsidRPr="00507E1A">
        <w:rPr>
          <w:rFonts w:ascii="Times New Roman" w:hAnsi="Times New Roman"/>
          <w:b/>
          <w:bCs/>
          <w:sz w:val="28"/>
          <w:szCs w:val="28"/>
        </w:rPr>
        <w:t xml:space="preserve"> бюджетно</w:t>
      </w:r>
      <w:r>
        <w:rPr>
          <w:rFonts w:ascii="Times New Roman" w:hAnsi="Times New Roman"/>
          <w:b/>
          <w:bCs/>
          <w:sz w:val="28"/>
          <w:szCs w:val="28"/>
        </w:rPr>
        <w:t>м</w:t>
      </w:r>
      <w:r w:rsidRPr="00507E1A">
        <w:rPr>
          <w:rFonts w:ascii="Times New Roman" w:hAnsi="Times New Roman"/>
          <w:b/>
          <w:bCs/>
          <w:sz w:val="28"/>
          <w:szCs w:val="28"/>
        </w:rPr>
        <w:t xml:space="preserve"> учреждени</w:t>
      </w:r>
      <w:r>
        <w:rPr>
          <w:rFonts w:ascii="Times New Roman" w:hAnsi="Times New Roman"/>
          <w:b/>
          <w:bCs/>
          <w:sz w:val="28"/>
          <w:szCs w:val="28"/>
        </w:rPr>
        <w:t xml:space="preserve">и </w:t>
      </w:r>
    </w:p>
    <w:p w14:paraId="2160CCAF" w14:textId="77777777" w:rsidR="000C0383" w:rsidRDefault="000C0383" w:rsidP="000C0383">
      <w:pPr>
        <w:spacing w:after="0" w:line="360" w:lineRule="auto"/>
        <w:jc w:val="center"/>
        <w:rPr>
          <w:rFonts w:ascii="Times New Roman" w:hAnsi="Times New Roman"/>
          <w:b/>
          <w:bCs/>
          <w:sz w:val="28"/>
          <w:szCs w:val="28"/>
        </w:rPr>
      </w:pPr>
      <w:r w:rsidRPr="00507E1A">
        <w:rPr>
          <w:rFonts w:ascii="Times New Roman" w:hAnsi="Times New Roman"/>
          <w:b/>
          <w:bCs/>
          <w:sz w:val="28"/>
          <w:szCs w:val="28"/>
        </w:rPr>
        <w:t>«</w:t>
      </w:r>
      <w:r w:rsidRPr="0037659F">
        <w:rPr>
          <w:rFonts w:ascii="Times New Roman" w:hAnsi="Times New Roman"/>
          <w:b/>
          <w:bCs/>
          <w:sz w:val="28"/>
          <w:szCs w:val="28"/>
        </w:rPr>
        <w:t xml:space="preserve">Санкт-Петербургский научно-исследовательский институт фтизиопульмонологии» Министерства здравоохранения Российской Федерации (ФГБУ «СПб НИИФ» </w:t>
      </w:r>
      <w:r>
        <w:rPr>
          <w:rFonts w:ascii="Times New Roman" w:hAnsi="Times New Roman"/>
          <w:b/>
          <w:bCs/>
          <w:sz w:val="28"/>
          <w:szCs w:val="28"/>
        </w:rPr>
        <w:t>Минздрава России</w:t>
      </w:r>
    </w:p>
    <w:p w14:paraId="1999200E" w14:textId="77777777" w:rsidR="000C0383" w:rsidRDefault="000C0383" w:rsidP="000C0383">
      <w:pPr>
        <w:jc w:val="center"/>
        <w:rPr>
          <w:rFonts w:ascii="Times New Roman" w:hAnsi="Times New Roman"/>
          <w:b/>
          <w:bCs/>
          <w:sz w:val="28"/>
          <w:szCs w:val="28"/>
        </w:rPr>
      </w:pPr>
    </w:p>
    <w:p w14:paraId="226F81B2" w14:textId="77777777" w:rsidR="000C0383" w:rsidRDefault="000C0383" w:rsidP="000C0383">
      <w:pPr>
        <w:jc w:val="center"/>
        <w:rPr>
          <w:rFonts w:ascii="Times New Roman" w:hAnsi="Times New Roman"/>
          <w:b/>
          <w:bCs/>
          <w:sz w:val="28"/>
          <w:szCs w:val="28"/>
        </w:rPr>
      </w:pPr>
    </w:p>
    <w:p w14:paraId="2ACF3D84" w14:textId="77777777" w:rsidR="000C0383" w:rsidRDefault="000C0383" w:rsidP="000C0383">
      <w:pPr>
        <w:jc w:val="center"/>
        <w:rPr>
          <w:rFonts w:ascii="Times New Roman" w:hAnsi="Times New Roman"/>
          <w:b/>
          <w:bCs/>
          <w:sz w:val="28"/>
          <w:szCs w:val="28"/>
        </w:rPr>
      </w:pPr>
    </w:p>
    <w:p w14:paraId="6B77BF1A" w14:textId="77777777" w:rsidR="000C0383" w:rsidRDefault="000C0383" w:rsidP="000C0383">
      <w:pPr>
        <w:jc w:val="center"/>
        <w:rPr>
          <w:rFonts w:ascii="Times New Roman" w:hAnsi="Times New Roman"/>
          <w:b/>
          <w:bCs/>
          <w:sz w:val="28"/>
          <w:szCs w:val="28"/>
        </w:rPr>
      </w:pPr>
    </w:p>
    <w:p w14:paraId="6BEB3397" w14:textId="77777777" w:rsidR="00A000BF" w:rsidRDefault="00A000BF" w:rsidP="000C0383">
      <w:pPr>
        <w:jc w:val="center"/>
        <w:rPr>
          <w:rFonts w:ascii="Times New Roman" w:hAnsi="Times New Roman"/>
          <w:b/>
          <w:bCs/>
          <w:sz w:val="28"/>
          <w:szCs w:val="28"/>
        </w:rPr>
      </w:pPr>
    </w:p>
    <w:p w14:paraId="39271E78" w14:textId="77777777" w:rsidR="00A000BF" w:rsidRDefault="00A000BF" w:rsidP="000C0383">
      <w:pPr>
        <w:jc w:val="center"/>
        <w:rPr>
          <w:rFonts w:ascii="Times New Roman" w:hAnsi="Times New Roman"/>
          <w:b/>
          <w:bCs/>
          <w:sz w:val="28"/>
          <w:szCs w:val="28"/>
        </w:rPr>
      </w:pPr>
    </w:p>
    <w:p w14:paraId="2CC8A9C0" w14:textId="77777777" w:rsidR="000C0383" w:rsidRDefault="000C0383" w:rsidP="000C0383">
      <w:pPr>
        <w:jc w:val="center"/>
        <w:rPr>
          <w:rFonts w:ascii="Times New Roman" w:hAnsi="Times New Roman"/>
          <w:b/>
          <w:bCs/>
          <w:sz w:val="28"/>
          <w:szCs w:val="28"/>
        </w:rPr>
      </w:pPr>
      <w:r>
        <w:rPr>
          <w:rFonts w:ascii="Times New Roman" w:hAnsi="Times New Roman"/>
          <w:b/>
          <w:bCs/>
          <w:sz w:val="28"/>
          <w:szCs w:val="28"/>
        </w:rPr>
        <w:t>Санкт-Петербург</w:t>
      </w:r>
    </w:p>
    <w:p w14:paraId="29250185" w14:textId="77777777" w:rsidR="000C0383" w:rsidRPr="00A11902" w:rsidRDefault="000C0383" w:rsidP="000C0383">
      <w:pPr>
        <w:jc w:val="center"/>
        <w:rPr>
          <w:rFonts w:ascii="Times New Roman" w:hAnsi="Times New Roman"/>
          <w:b/>
          <w:bCs/>
          <w:sz w:val="28"/>
          <w:szCs w:val="28"/>
        </w:rPr>
      </w:pPr>
    </w:p>
    <w:p w14:paraId="0BB80BD5" w14:textId="77777777" w:rsidR="000C0383" w:rsidRPr="00C5624A" w:rsidRDefault="000C0383" w:rsidP="000C0383">
      <w:pPr>
        <w:jc w:val="center"/>
        <w:rPr>
          <w:rFonts w:ascii="Times New Roman" w:hAnsi="Times New Roman"/>
          <w:b/>
          <w:sz w:val="28"/>
          <w:szCs w:val="28"/>
        </w:rPr>
      </w:pPr>
      <w:r w:rsidRPr="00C5624A">
        <w:rPr>
          <w:rFonts w:ascii="Times New Roman" w:hAnsi="Times New Roman"/>
          <w:b/>
          <w:sz w:val="28"/>
          <w:szCs w:val="28"/>
        </w:rPr>
        <w:t>1. Общие положения</w:t>
      </w:r>
    </w:p>
    <w:p w14:paraId="2EAAACEB" w14:textId="77777777" w:rsidR="000C0383" w:rsidRDefault="000C0383" w:rsidP="00FD7B69">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Настоящее </w:t>
      </w:r>
      <w:r w:rsidRPr="000D1EA5">
        <w:rPr>
          <w:rFonts w:ascii="Times New Roman" w:hAnsi="Times New Roman"/>
          <w:sz w:val="28"/>
          <w:szCs w:val="28"/>
        </w:rPr>
        <w:t>Положение разработано</w:t>
      </w:r>
      <w:r w:rsidRPr="00DE4B8E">
        <w:rPr>
          <w:rFonts w:ascii="Times New Roman" w:hAnsi="Times New Roman"/>
          <w:sz w:val="28"/>
          <w:szCs w:val="28"/>
        </w:rPr>
        <w:t xml:space="preserve"> в соответствии с </w:t>
      </w:r>
    </w:p>
    <w:p w14:paraId="64B8723C" w14:textId="77777777" w:rsidR="000C0383" w:rsidRDefault="000C0383" w:rsidP="00FD7B6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DE4B8E">
        <w:rPr>
          <w:rFonts w:ascii="Times New Roman" w:hAnsi="Times New Roman"/>
          <w:sz w:val="28"/>
          <w:szCs w:val="28"/>
        </w:rPr>
        <w:t>Федеральным законом №273-ФЗ от 29 декабря 2012 г. «Об образовании в Российской Федерации» (с изменениями и дополнениями)</w:t>
      </w:r>
      <w:r w:rsidR="00A979A2">
        <w:rPr>
          <w:rFonts w:ascii="Times New Roman" w:hAnsi="Times New Roman"/>
          <w:sz w:val="28"/>
          <w:szCs w:val="28"/>
        </w:rPr>
        <w:t>;</w:t>
      </w:r>
    </w:p>
    <w:p w14:paraId="130350D9" w14:textId="77777777" w:rsidR="000C0383" w:rsidRDefault="000C0383" w:rsidP="00FD7B6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0C0383">
        <w:rPr>
          <w:rFonts w:ascii="Times New Roman" w:hAnsi="Times New Roman"/>
          <w:sz w:val="28"/>
          <w:szCs w:val="28"/>
        </w:rPr>
        <w:t xml:space="preserve">Постановлением Правительства РФ от 10 октября 2013 г. № 899 «Об установлении нормативов для формирования стипендиального фонда за счет бюджетных ассигнований федерального бюджета </w:t>
      </w:r>
      <w:r>
        <w:rPr>
          <w:rFonts w:ascii="Times New Roman" w:hAnsi="Times New Roman"/>
          <w:sz w:val="28"/>
          <w:szCs w:val="28"/>
        </w:rPr>
        <w:t>- П</w:t>
      </w:r>
      <w:r w:rsidRPr="00FC1C23">
        <w:rPr>
          <w:rFonts w:ascii="Times New Roman" w:hAnsi="Times New Roman"/>
          <w:sz w:val="28"/>
          <w:szCs w:val="28"/>
        </w:rPr>
        <w:t>остановлением Правительства Российской Федерации от 17 декабря 2016 года № 1390</w:t>
      </w:r>
      <w:r>
        <w:rPr>
          <w:rFonts w:ascii="Times New Roman" w:hAnsi="Times New Roman"/>
          <w:sz w:val="28"/>
          <w:szCs w:val="28"/>
        </w:rPr>
        <w:t xml:space="preserve"> «О формировании стипендиального фонда»</w:t>
      </w:r>
      <w:r w:rsidR="00A979A2">
        <w:rPr>
          <w:rFonts w:ascii="Times New Roman" w:hAnsi="Times New Roman"/>
          <w:sz w:val="28"/>
          <w:szCs w:val="28"/>
        </w:rPr>
        <w:t>;</w:t>
      </w:r>
    </w:p>
    <w:p w14:paraId="014161A3" w14:textId="77777777" w:rsidR="000C0383" w:rsidRDefault="000C0383" w:rsidP="00FD7B69">
      <w:pPr>
        <w:spacing w:after="0" w:line="240" w:lineRule="auto"/>
        <w:ind w:firstLine="708"/>
        <w:jc w:val="both"/>
        <w:rPr>
          <w:rFonts w:ascii="Times New Roman" w:hAnsi="Times New Roman"/>
          <w:sz w:val="28"/>
          <w:szCs w:val="28"/>
        </w:rPr>
      </w:pPr>
      <w:r>
        <w:rPr>
          <w:rFonts w:ascii="Times New Roman" w:hAnsi="Times New Roman"/>
          <w:sz w:val="28"/>
          <w:szCs w:val="28"/>
        </w:rPr>
        <w:t>- Постановлением Пра</w:t>
      </w:r>
      <w:r w:rsidRPr="00DE4B8E">
        <w:rPr>
          <w:rFonts w:ascii="Times New Roman" w:hAnsi="Times New Roman"/>
          <w:sz w:val="28"/>
          <w:szCs w:val="28"/>
        </w:rPr>
        <w:t>вительства Р</w:t>
      </w:r>
      <w:r>
        <w:rPr>
          <w:rFonts w:ascii="Times New Roman" w:hAnsi="Times New Roman"/>
          <w:sz w:val="28"/>
          <w:szCs w:val="28"/>
        </w:rPr>
        <w:t xml:space="preserve">оссийской </w:t>
      </w:r>
      <w:r w:rsidRPr="00DE4B8E">
        <w:rPr>
          <w:rFonts w:ascii="Times New Roman" w:hAnsi="Times New Roman"/>
          <w:sz w:val="28"/>
          <w:szCs w:val="28"/>
        </w:rPr>
        <w:t>Ф</w:t>
      </w:r>
      <w:r>
        <w:rPr>
          <w:rFonts w:ascii="Times New Roman" w:hAnsi="Times New Roman"/>
          <w:sz w:val="28"/>
          <w:szCs w:val="28"/>
        </w:rPr>
        <w:t>едерации</w:t>
      </w:r>
      <w:r w:rsidRPr="00DE4B8E">
        <w:rPr>
          <w:rFonts w:ascii="Times New Roman" w:hAnsi="Times New Roman"/>
          <w:sz w:val="28"/>
          <w:szCs w:val="28"/>
        </w:rPr>
        <w:t xml:space="preserve"> от 23 апреля 2009 г. №364 «О специальных государственных стипендиях Правительства Российской Федерации для аспирантов и студентов, обучающихся за счет средств федерального бюджета по очной форме обучения в федеральных государственных образовательных учреждениях высшего и среднего профессионального образования»</w:t>
      </w:r>
      <w:r w:rsidR="00A979A2">
        <w:rPr>
          <w:rFonts w:ascii="Times New Roman" w:hAnsi="Times New Roman"/>
          <w:sz w:val="28"/>
          <w:szCs w:val="28"/>
        </w:rPr>
        <w:t xml:space="preserve"> </w:t>
      </w:r>
      <w:r w:rsidR="00A979A2" w:rsidRPr="00DE4B8E">
        <w:rPr>
          <w:rFonts w:ascii="Times New Roman" w:hAnsi="Times New Roman"/>
          <w:sz w:val="28"/>
          <w:szCs w:val="28"/>
        </w:rPr>
        <w:t>(с изменениями и дополнениями)</w:t>
      </w:r>
      <w:r w:rsidR="00A979A2">
        <w:rPr>
          <w:rFonts w:ascii="Times New Roman" w:hAnsi="Times New Roman"/>
          <w:sz w:val="28"/>
          <w:szCs w:val="28"/>
        </w:rPr>
        <w:t>;</w:t>
      </w:r>
      <w:r w:rsidRPr="00DE4B8E">
        <w:rPr>
          <w:rFonts w:ascii="Times New Roman" w:hAnsi="Times New Roman"/>
          <w:sz w:val="28"/>
          <w:szCs w:val="28"/>
        </w:rPr>
        <w:t xml:space="preserve"> </w:t>
      </w:r>
    </w:p>
    <w:p w14:paraId="444B64A9" w14:textId="77777777" w:rsidR="00A979A2" w:rsidRDefault="000C0383" w:rsidP="00FD7B69">
      <w:pPr>
        <w:spacing w:after="0" w:line="240" w:lineRule="auto"/>
        <w:ind w:firstLine="708"/>
        <w:jc w:val="both"/>
        <w:rPr>
          <w:rFonts w:ascii="Times New Roman" w:hAnsi="Times New Roman"/>
          <w:sz w:val="28"/>
          <w:szCs w:val="28"/>
        </w:rPr>
      </w:pPr>
      <w:r>
        <w:rPr>
          <w:rFonts w:ascii="Times New Roman" w:hAnsi="Times New Roman"/>
          <w:sz w:val="28"/>
          <w:szCs w:val="28"/>
        </w:rPr>
        <w:t>- приказом Министерст</w:t>
      </w:r>
      <w:r w:rsidRPr="00DE4B8E">
        <w:rPr>
          <w:rFonts w:ascii="Times New Roman" w:hAnsi="Times New Roman"/>
          <w:sz w:val="28"/>
          <w:szCs w:val="28"/>
        </w:rPr>
        <w:t>ва образования и науки Р</w:t>
      </w:r>
      <w:r>
        <w:rPr>
          <w:rFonts w:ascii="Times New Roman" w:hAnsi="Times New Roman"/>
          <w:sz w:val="28"/>
          <w:szCs w:val="28"/>
        </w:rPr>
        <w:t xml:space="preserve">оссийской </w:t>
      </w:r>
      <w:r w:rsidRPr="00DE4B8E">
        <w:rPr>
          <w:rFonts w:ascii="Times New Roman" w:hAnsi="Times New Roman"/>
          <w:sz w:val="28"/>
          <w:szCs w:val="28"/>
        </w:rPr>
        <w:t>Ф</w:t>
      </w:r>
      <w:r>
        <w:rPr>
          <w:rFonts w:ascii="Times New Roman" w:hAnsi="Times New Roman"/>
          <w:sz w:val="28"/>
          <w:szCs w:val="28"/>
        </w:rPr>
        <w:t>едерации</w:t>
      </w:r>
      <w:r w:rsidRPr="00DE4B8E">
        <w:rPr>
          <w:rFonts w:ascii="Times New Roman" w:hAnsi="Times New Roman"/>
          <w:sz w:val="28"/>
          <w:szCs w:val="28"/>
        </w:rPr>
        <w:t xml:space="preserve"> от </w:t>
      </w:r>
      <w:r>
        <w:rPr>
          <w:rFonts w:ascii="Times New Roman" w:hAnsi="Times New Roman"/>
          <w:sz w:val="28"/>
          <w:szCs w:val="28"/>
        </w:rPr>
        <w:t>27 декабря 2016 г. № 1663 «Об утверждении По</w:t>
      </w:r>
      <w:r w:rsidRPr="00DE4B8E">
        <w:rPr>
          <w:rFonts w:ascii="Times New Roman" w:hAnsi="Times New Roman"/>
          <w:sz w:val="28"/>
          <w:szCs w:val="28"/>
        </w:rPr>
        <w:t>рядка назначения государственной академич</w:t>
      </w:r>
      <w:r>
        <w:rPr>
          <w:rFonts w:ascii="Times New Roman" w:hAnsi="Times New Roman"/>
          <w:sz w:val="28"/>
          <w:szCs w:val="28"/>
        </w:rPr>
        <w:t>еской стипендии и (или) государ</w:t>
      </w:r>
      <w:r w:rsidRPr="00DE4B8E">
        <w:rPr>
          <w:rFonts w:ascii="Times New Roman" w:hAnsi="Times New Roman"/>
          <w:sz w:val="28"/>
          <w:szCs w:val="28"/>
        </w:rPr>
        <w:t>ственной социальной стипендии студентам,</w:t>
      </w:r>
      <w:r>
        <w:rPr>
          <w:rFonts w:ascii="Times New Roman" w:hAnsi="Times New Roman"/>
          <w:sz w:val="28"/>
          <w:szCs w:val="28"/>
        </w:rPr>
        <w:t xml:space="preserve"> обучающимся по очной форме обу</w:t>
      </w:r>
      <w:r w:rsidRPr="00DE4B8E">
        <w:rPr>
          <w:rFonts w:ascii="Times New Roman" w:hAnsi="Times New Roman"/>
          <w:sz w:val="28"/>
          <w:szCs w:val="28"/>
        </w:rPr>
        <w:t xml:space="preserve">чения за счет бюджетных ассигнований федерального </w:t>
      </w:r>
      <w:r>
        <w:rPr>
          <w:rFonts w:ascii="Times New Roman" w:hAnsi="Times New Roman"/>
          <w:sz w:val="28"/>
          <w:szCs w:val="28"/>
        </w:rPr>
        <w:t>бюджета, государствен</w:t>
      </w:r>
      <w:r w:rsidRPr="00DE4B8E">
        <w:rPr>
          <w:rFonts w:ascii="Times New Roman" w:hAnsi="Times New Roman"/>
          <w:sz w:val="28"/>
          <w:szCs w:val="28"/>
        </w:rPr>
        <w:t xml:space="preserve">ной стипендии аспирантам, ординаторам, </w:t>
      </w:r>
      <w:r>
        <w:rPr>
          <w:rFonts w:ascii="Times New Roman" w:hAnsi="Times New Roman"/>
          <w:sz w:val="28"/>
          <w:szCs w:val="28"/>
        </w:rPr>
        <w:t>ординаторам</w:t>
      </w:r>
      <w:r w:rsidRPr="00DE4B8E">
        <w:rPr>
          <w:rFonts w:ascii="Times New Roman" w:hAnsi="Times New Roman"/>
          <w:sz w:val="28"/>
          <w:szCs w:val="28"/>
        </w:rPr>
        <w:t xml:space="preserve">, обучающимся по очной форме обучения за счет бюджетных ассигнований федерального бюджета, выплаты стипендий слушателям </w:t>
      </w:r>
      <w:r>
        <w:rPr>
          <w:rFonts w:ascii="Times New Roman" w:hAnsi="Times New Roman"/>
          <w:sz w:val="28"/>
          <w:szCs w:val="28"/>
        </w:rPr>
        <w:t>подготовительных отделений феде</w:t>
      </w:r>
      <w:r w:rsidRPr="00DE4B8E">
        <w:rPr>
          <w:rFonts w:ascii="Times New Roman" w:hAnsi="Times New Roman"/>
          <w:sz w:val="28"/>
          <w:szCs w:val="28"/>
        </w:rPr>
        <w:t>ральных государственных образовательных организаций высшего образования, обучающимся за счет бюджетных ассигнов</w:t>
      </w:r>
      <w:r>
        <w:rPr>
          <w:rFonts w:ascii="Times New Roman" w:hAnsi="Times New Roman"/>
          <w:sz w:val="28"/>
          <w:szCs w:val="28"/>
        </w:rPr>
        <w:t>аний федерального бюджета»</w:t>
      </w:r>
      <w:r w:rsidR="00A979A2">
        <w:rPr>
          <w:rFonts w:ascii="Times New Roman" w:hAnsi="Times New Roman"/>
          <w:sz w:val="28"/>
          <w:szCs w:val="28"/>
        </w:rPr>
        <w:t xml:space="preserve"> </w:t>
      </w:r>
      <w:r w:rsidR="00A979A2" w:rsidRPr="00DE4B8E">
        <w:rPr>
          <w:rFonts w:ascii="Times New Roman" w:hAnsi="Times New Roman"/>
          <w:sz w:val="28"/>
          <w:szCs w:val="28"/>
        </w:rPr>
        <w:t>(с изменениями и дополнениями)</w:t>
      </w:r>
      <w:r w:rsidR="00A979A2">
        <w:rPr>
          <w:rFonts w:ascii="Times New Roman" w:hAnsi="Times New Roman"/>
          <w:sz w:val="28"/>
          <w:szCs w:val="28"/>
        </w:rPr>
        <w:t>;</w:t>
      </w:r>
      <w:r w:rsidR="00A979A2" w:rsidRPr="00DE4B8E">
        <w:rPr>
          <w:rFonts w:ascii="Times New Roman" w:hAnsi="Times New Roman"/>
          <w:sz w:val="28"/>
          <w:szCs w:val="28"/>
        </w:rPr>
        <w:t xml:space="preserve"> </w:t>
      </w:r>
    </w:p>
    <w:p w14:paraId="1B6174F3" w14:textId="77777777" w:rsidR="000C0383" w:rsidRDefault="000C0383" w:rsidP="00FD7B6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D01FD">
        <w:rPr>
          <w:rFonts w:ascii="Times New Roman" w:hAnsi="Times New Roman"/>
          <w:sz w:val="28"/>
          <w:szCs w:val="28"/>
        </w:rPr>
        <w:t>приказом Министерства здравоохранения и социального развития Р</w:t>
      </w:r>
      <w:r>
        <w:rPr>
          <w:rFonts w:ascii="Times New Roman" w:hAnsi="Times New Roman"/>
          <w:sz w:val="28"/>
          <w:szCs w:val="28"/>
        </w:rPr>
        <w:t xml:space="preserve">оссийской </w:t>
      </w:r>
      <w:r w:rsidRPr="002D01FD">
        <w:rPr>
          <w:rFonts w:ascii="Times New Roman" w:hAnsi="Times New Roman"/>
          <w:sz w:val="28"/>
          <w:szCs w:val="28"/>
        </w:rPr>
        <w:t>Ф</w:t>
      </w:r>
      <w:r>
        <w:rPr>
          <w:rFonts w:ascii="Times New Roman" w:hAnsi="Times New Roman"/>
          <w:sz w:val="28"/>
          <w:szCs w:val="28"/>
        </w:rPr>
        <w:t>едерации</w:t>
      </w:r>
      <w:r w:rsidRPr="002D01FD">
        <w:rPr>
          <w:rFonts w:ascii="Times New Roman" w:hAnsi="Times New Roman"/>
          <w:sz w:val="28"/>
          <w:szCs w:val="28"/>
        </w:rPr>
        <w:t xml:space="preserve"> от 23 декабря 2009 г. № 1012н «Об утверждении Порядка и условий назначения и выплаты государственных пособий гражданам, имеющим детей» (с изменениями и дополнениями)</w:t>
      </w:r>
      <w:r w:rsidR="00A979A2">
        <w:rPr>
          <w:rFonts w:ascii="Times New Roman" w:hAnsi="Times New Roman"/>
          <w:sz w:val="28"/>
          <w:szCs w:val="28"/>
        </w:rPr>
        <w:t>;</w:t>
      </w:r>
      <w:r w:rsidRPr="002D01FD">
        <w:rPr>
          <w:rFonts w:ascii="Times New Roman" w:hAnsi="Times New Roman"/>
          <w:sz w:val="28"/>
          <w:szCs w:val="28"/>
        </w:rPr>
        <w:t xml:space="preserve"> </w:t>
      </w:r>
    </w:p>
    <w:p w14:paraId="04D04D25" w14:textId="77777777" w:rsidR="000C0383" w:rsidRDefault="000C0383" w:rsidP="00FD7B6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Уставом </w:t>
      </w:r>
      <w:r w:rsidR="00A979A2">
        <w:rPr>
          <w:rFonts w:ascii="Times New Roman" w:hAnsi="Times New Roman"/>
          <w:sz w:val="28"/>
          <w:szCs w:val="28"/>
        </w:rPr>
        <w:t>федерального государственного бюджетного учреждения «Санкт-петербургский научно-исследовательский институт фтизиопульмонологии» Минздрава России</w:t>
      </w:r>
      <w:r w:rsidRPr="00602F3E">
        <w:rPr>
          <w:rFonts w:ascii="Times New Roman" w:hAnsi="Times New Roman"/>
          <w:sz w:val="28"/>
          <w:szCs w:val="28"/>
        </w:rPr>
        <w:t xml:space="preserve"> </w:t>
      </w:r>
      <w:r>
        <w:rPr>
          <w:rFonts w:ascii="Times New Roman" w:hAnsi="Times New Roman"/>
          <w:bCs/>
          <w:sz w:val="28"/>
          <w:szCs w:val="28"/>
        </w:rPr>
        <w:t xml:space="preserve">(далее - </w:t>
      </w:r>
      <w:r w:rsidR="00A979A2" w:rsidRPr="00602F3E">
        <w:rPr>
          <w:rFonts w:ascii="Times New Roman" w:hAnsi="Times New Roman"/>
          <w:sz w:val="28"/>
          <w:szCs w:val="28"/>
        </w:rPr>
        <w:t>ФГБУ «СПб НИИФ» Минздрава России</w:t>
      </w:r>
      <w:r>
        <w:rPr>
          <w:rFonts w:ascii="Times New Roman" w:hAnsi="Times New Roman"/>
          <w:bCs/>
          <w:sz w:val="28"/>
          <w:szCs w:val="28"/>
        </w:rPr>
        <w:t>)</w:t>
      </w:r>
      <w:r w:rsidRPr="000D1EA5">
        <w:rPr>
          <w:rFonts w:ascii="Times New Roman" w:hAnsi="Times New Roman"/>
          <w:sz w:val="28"/>
          <w:szCs w:val="28"/>
        </w:rPr>
        <w:t xml:space="preserve"> </w:t>
      </w:r>
      <w:r>
        <w:rPr>
          <w:rFonts w:ascii="Times New Roman" w:hAnsi="Times New Roman"/>
          <w:sz w:val="28"/>
          <w:szCs w:val="28"/>
        </w:rPr>
        <w:t>и иными локальными нормативными актами</w:t>
      </w:r>
      <w:r w:rsidRPr="00DE4B8E">
        <w:rPr>
          <w:rFonts w:ascii="Times New Roman" w:hAnsi="Times New Roman"/>
          <w:sz w:val="28"/>
          <w:szCs w:val="28"/>
        </w:rPr>
        <w:t>.</w:t>
      </w:r>
    </w:p>
    <w:p w14:paraId="462C4721" w14:textId="77777777" w:rsidR="000C0383" w:rsidRPr="00091174" w:rsidRDefault="000C0383" w:rsidP="00FD7B69">
      <w:pPr>
        <w:spacing w:after="0" w:line="240" w:lineRule="auto"/>
        <w:ind w:firstLine="708"/>
        <w:jc w:val="both"/>
        <w:rPr>
          <w:rFonts w:ascii="Times New Roman" w:hAnsi="Times New Roman"/>
          <w:sz w:val="28"/>
          <w:szCs w:val="28"/>
        </w:rPr>
      </w:pPr>
      <w:r w:rsidRPr="00091174">
        <w:rPr>
          <w:rFonts w:ascii="Times New Roman" w:hAnsi="Times New Roman"/>
          <w:sz w:val="28"/>
          <w:szCs w:val="28"/>
        </w:rPr>
        <w:t xml:space="preserve">1.2. Настоящее положение определяет правила назначения и выплат стипендий и оказания других форм материальной поддержки обучающимся по очной форме, за счет бюджетных ассигнований федерального бюджета в </w:t>
      </w:r>
      <w:r w:rsidR="00A979A2" w:rsidRPr="00602F3E">
        <w:rPr>
          <w:rFonts w:ascii="Times New Roman" w:hAnsi="Times New Roman"/>
          <w:sz w:val="28"/>
          <w:szCs w:val="28"/>
        </w:rPr>
        <w:t>ФГБУ «СПб НИИФ» Минздрава России</w:t>
      </w:r>
      <w:r w:rsidRPr="00091174">
        <w:rPr>
          <w:rFonts w:ascii="Times New Roman" w:hAnsi="Times New Roman"/>
          <w:sz w:val="28"/>
          <w:szCs w:val="28"/>
        </w:rPr>
        <w:t xml:space="preserve"> (далее</w:t>
      </w:r>
      <w:r w:rsidR="00A979A2">
        <w:rPr>
          <w:rFonts w:ascii="Times New Roman" w:hAnsi="Times New Roman"/>
          <w:sz w:val="28"/>
          <w:szCs w:val="28"/>
        </w:rPr>
        <w:t xml:space="preserve"> </w:t>
      </w:r>
      <w:r w:rsidRPr="00091174">
        <w:rPr>
          <w:rFonts w:ascii="Times New Roman" w:hAnsi="Times New Roman"/>
          <w:sz w:val="28"/>
          <w:szCs w:val="28"/>
        </w:rPr>
        <w:t>– обучающиеся).</w:t>
      </w:r>
    </w:p>
    <w:p w14:paraId="2BB189CB" w14:textId="77777777" w:rsidR="000C0383" w:rsidRPr="00091174" w:rsidRDefault="000C0383" w:rsidP="00FD7B69">
      <w:pPr>
        <w:spacing w:after="0" w:line="240" w:lineRule="auto"/>
        <w:ind w:firstLine="708"/>
        <w:contextualSpacing/>
        <w:jc w:val="both"/>
        <w:rPr>
          <w:rFonts w:ascii="Times New Roman" w:hAnsi="Times New Roman"/>
          <w:sz w:val="28"/>
          <w:szCs w:val="28"/>
        </w:rPr>
      </w:pPr>
      <w:r w:rsidRPr="00091174">
        <w:rPr>
          <w:rFonts w:ascii="Times New Roman" w:hAnsi="Times New Roman"/>
          <w:sz w:val="28"/>
          <w:szCs w:val="28"/>
        </w:rPr>
        <w:t>1.3.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54FFEB30" w14:textId="77777777" w:rsidR="000C0383" w:rsidRPr="00091174" w:rsidRDefault="000C0383" w:rsidP="00FD7B69">
      <w:pPr>
        <w:spacing w:after="0" w:line="240" w:lineRule="auto"/>
        <w:ind w:firstLine="708"/>
        <w:contextualSpacing/>
        <w:jc w:val="both"/>
        <w:rPr>
          <w:rFonts w:ascii="Times New Roman" w:hAnsi="Times New Roman"/>
          <w:sz w:val="28"/>
          <w:szCs w:val="28"/>
        </w:rPr>
      </w:pPr>
      <w:r w:rsidRPr="00091174">
        <w:rPr>
          <w:rFonts w:ascii="Times New Roman" w:hAnsi="Times New Roman"/>
          <w:sz w:val="28"/>
          <w:szCs w:val="28"/>
        </w:rPr>
        <w:t xml:space="preserve">В </w:t>
      </w:r>
      <w:r w:rsidR="00A979A2" w:rsidRPr="00602F3E">
        <w:rPr>
          <w:rFonts w:ascii="Times New Roman" w:hAnsi="Times New Roman"/>
          <w:sz w:val="28"/>
          <w:szCs w:val="28"/>
        </w:rPr>
        <w:t>ФГБУ «СПб НИИФ» Минздрава России</w:t>
      </w:r>
      <w:r w:rsidR="00A979A2" w:rsidRPr="00091174">
        <w:rPr>
          <w:rFonts w:ascii="Times New Roman" w:hAnsi="Times New Roman"/>
          <w:sz w:val="28"/>
          <w:szCs w:val="28"/>
        </w:rPr>
        <w:t xml:space="preserve"> </w:t>
      </w:r>
      <w:r w:rsidRPr="00091174">
        <w:rPr>
          <w:rFonts w:ascii="Times New Roman" w:hAnsi="Times New Roman"/>
          <w:sz w:val="28"/>
          <w:szCs w:val="28"/>
        </w:rPr>
        <w:t>могут выплачиваться следующие виды стипендий:</w:t>
      </w:r>
    </w:p>
    <w:p w14:paraId="78EE8459" w14:textId="77777777" w:rsidR="000C0383" w:rsidRPr="00091174" w:rsidRDefault="000C0383" w:rsidP="00FD7B69">
      <w:pPr>
        <w:widowControl w:val="0"/>
        <w:overflowPunct w:val="0"/>
        <w:autoSpaceDE w:val="0"/>
        <w:autoSpaceDN w:val="0"/>
        <w:adjustRightInd w:val="0"/>
        <w:spacing w:after="0" w:line="240" w:lineRule="auto"/>
        <w:ind w:right="1600" w:firstLine="708"/>
        <w:jc w:val="both"/>
        <w:rPr>
          <w:rFonts w:ascii="Times New Roman" w:hAnsi="Times New Roman"/>
          <w:sz w:val="28"/>
          <w:szCs w:val="28"/>
        </w:rPr>
      </w:pPr>
      <w:r w:rsidRPr="00091174">
        <w:rPr>
          <w:rFonts w:ascii="Times New Roman" w:hAnsi="Times New Roman"/>
          <w:sz w:val="28"/>
          <w:szCs w:val="28"/>
        </w:rPr>
        <w:t>- государственные стипендии;</w:t>
      </w:r>
    </w:p>
    <w:p w14:paraId="71584A75" w14:textId="77777777" w:rsidR="000C0383" w:rsidRPr="00091174" w:rsidRDefault="000C0383" w:rsidP="00FD7B69">
      <w:pPr>
        <w:widowControl w:val="0"/>
        <w:overflowPunct w:val="0"/>
        <w:autoSpaceDE w:val="0"/>
        <w:autoSpaceDN w:val="0"/>
        <w:adjustRightInd w:val="0"/>
        <w:spacing w:after="0" w:line="240" w:lineRule="auto"/>
        <w:ind w:right="20" w:firstLine="708"/>
        <w:jc w:val="both"/>
        <w:rPr>
          <w:rFonts w:ascii="Times New Roman" w:hAnsi="Times New Roman"/>
          <w:sz w:val="28"/>
          <w:szCs w:val="28"/>
        </w:rPr>
      </w:pPr>
      <w:r w:rsidRPr="00091174">
        <w:rPr>
          <w:rFonts w:ascii="Times New Roman" w:hAnsi="Times New Roman"/>
          <w:sz w:val="28"/>
          <w:szCs w:val="28"/>
        </w:rPr>
        <w:t xml:space="preserve">- стипендии Президента Российской Федерации и стипендии Правительства </w:t>
      </w:r>
      <w:r w:rsidRPr="00091174">
        <w:rPr>
          <w:rFonts w:ascii="Times New Roman" w:hAnsi="Times New Roman"/>
          <w:sz w:val="28"/>
          <w:szCs w:val="28"/>
        </w:rPr>
        <w:lastRenderedPageBreak/>
        <w:t xml:space="preserve">Российской Федерации; </w:t>
      </w:r>
    </w:p>
    <w:p w14:paraId="632D5BB8" w14:textId="77777777" w:rsidR="000C0383" w:rsidRDefault="000C0383" w:rsidP="00FD7B69">
      <w:pPr>
        <w:widowControl w:val="0"/>
        <w:overflowPunct w:val="0"/>
        <w:autoSpaceDE w:val="0"/>
        <w:autoSpaceDN w:val="0"/>
        <w:adjustRightInd w:val="0"/>
        <w:spacing w:after="0" w:line="240" w:lineRule="auto"/>
        <w:ind w:right="20" w:firstLine="708"/>
        <w:jc w:val="both"/>
        <w:rPr>
          <w:rFonts w:ascii="Times New Roman" w:hAnsi="Times New Roman"/>
          <w:sz w:val="28"/>
          <w:szCs w:val="28"/>
        </w:rPr>
      </w:pPr>
      <w:r w:rsidRPr="00091174">
        <w:rPr>
          <w:rFonts w:ascii="Times New Roman" w:hAnsi="Times New Roman"/>
          <w:sz w:val="28"/>
          <w:szCs w:val="28"/>
        </w:rPr>
        <w:t xml:space="preserve">- именные стипендии; </w:t>
      </w:r>
    </w:p>
    <w:p w14:paraId="5E248D5D" w14:textId="77777777" w:rsidR="00FD7B69" w:rsidRPr="00091174" w:rsidRDefault="00FD7B69" w:rsidP="00FD7B69">
      <w:pPr>
        <w:widowControl w:val="0"/>
        <w:overflowPunct w:val="0"/>
        <w:autoSpaceDE w:val="0"/>
        <w:autoSpaceDN w:val="0"/>
        <w:adjustRightInd w:val="0"/>
        <w:spacing w:after="0" w:line="240" w:lineRule="auto"/>
        <w:ind w:right="20" w:firstLine="708"/>
        <w:jc w:val="both"/>
        <w:rPr>
          <w:rFonts w:ascii="Times New Roman" w:hAnsi="Times New Roman"/>
          <w:sz w:val="28"/>
          <w:szCs w:val="28"/>
        </w:rPr>
      </w:pPr>
      <w:r>
        <w:rPr>
          <w:rFonts w:ascii="Times New Roman" w:hAnsi="Times New Roman"/>
          <w:sz w:val="28"/>
          <w:szCs w:val="28"/>
        </w:rPr>
        <w:t>- стимулирующие стипендии</w:t>
      </w:r>
      <w:r w:rsidR="00DC2072">
        <w:rPr>
          <w:rFonts w:ascii="Times New Roman" w:hAnsi="Times New Roman"/>
          <w:sz w:val="28"/>
          <w:szCs w:val="28"/>
        </w:rPr>
        <w:t>;</w:t>
      </w:r>
    </w:p>
    <w:p w14:paraId="3B501BBA" w14:textId="77777777" w:rsidR="00A979A2" w:rsidRPr="00091174" w:rsidRDefault="000C0383" w:rsidP="00FD7B69">
      <w:pPr>
        <w:widowControl w:val="0"/>
        <w:overflowPunct w:val="0"/>
        <w:autoSpaceDE w:val="0"/>
        <w:autoSpaceDN w:val="0"/>
        <w:adjustRightInd w:val="0"/>
        <w:spacing w:after="0" w:line="240" w:lineRule="auto"/>
        <w:ind w:right="20" w:firstLine="708"/>
        <w:jc w:val="both"/>
        <w:rPr>
          <w:rFonts w:ascii="Times New Roman" w:hAnsi="Times New Roman"/>
          <w:sz w:val="28"/>
          <w:szCs w:val="28"/>
        </w:rPr>
      </w:pPr>
      <w:r w:rsidRPr="00091174">
        <w:rPr>
          <w:rFonts w:ascii="Times New Roman" w:hAnsi="Times New Roman"/>
          <w:sz w:val="28"/>
          <w:szCs w:val="28"/>
        </w:rPr>
        <w:t>- стипендии обучающимся, назначаемые юридическими лицами или физическими лицами, в том числе направившими их на обучение</w:t>
      </w:r>
      <w:r w:rsidR="00FD7B69">
        <w:rPr>
          <w:rFonts w:ascii="Times New Roman" w:hAnsi="Times New Roman"/>
          <w:sz w:val="28"/>
          <w:szCs w:val="28"/>
        </w:rPr>
        <w:t>.</w:t>
      </w:r>
    </w:p>
    <w:p w14:paraId="0B447A7A" w14:textId="77777777" w:rsidR="000C0383" w:rsidRPr="00091174" w:rsidRDefault="000C0383" w:rsidP="000C03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1174">
        <w:rPr>
          <w:rFonts w:ascii="Times New Roman" w:hAnsi="Times New Roman"/>
          <w:sz w:val="28"/>
          <w:szCs w:val="28"/>
        </w:rPr>
        <w:t xml:space="preserve">1.4 </w:t>
      </w:r>
      <w:r w:rsidRPr="00091174">
        <w:rPr>
          <w:rFonts w:ascii="Times New Roman" w:eastAsia="Times New Roman" w:hAnsi="Times New Roman"/>
          <w:sz w:val="28"/>
          <w:szCs w:val="28"/>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стипендии на условиях, установленных настоящим Положением для граждан Российской Федерации, если они обучаются за счет бюджетных ассигнований федерального бюджета,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5D1B4DDF" w14:textId="77777777" w:rsidR="000C0383" w:rsidRPr="00091174" w:rsidRDefault="000C0383" w:rsidP="000C0383">
      <w:pPr>
        <w:pStyle w:val="ConsPlusNormal"/>
        <w:ind w:firstLine="540"/>
        <w:jc w:val="both"/>
      </w:pPr>
      <w:r w:rsidRPr="00091174">
        <w:rPr>
          <w:rFonts w:eastAsia="Times New Roman"/>
          <w:lang w:eastAsia="ru-RU"/>
        </w:rPr>
        <w:t>1.5. П</w:t>
      </w:r>
      <w:r w:rsidRPr="00091174">
        <w:t xml:space="preserve">од </w:t>
      </w:r>
      <w:r w:rsidRPr="00DC2072">
        <w:t>стипендиальным фондом</w:t>
      </w:r>
      <w:r w:rsidRPr="00091174">
        <w:rPr>
          <w:b/>
        </w:rPr>
        <w:t xml:space="preserve"> </w:t>
      </w:r>
      <w:r w:rsidRPr="00091174">
        <w:t>за счет бюджетных ассигнований федерального бюджета (далее – стипендиальный фонд) понимаются средства федерального бюджета, предусматриваемые организации, осуществляющей образовательную деятельность по образовательным высшего образования, на выплату государственных стипендий, именных стипендий, стипендий Президента Российской Федерации, стипендий Пра</w:t>
      </w:r>
      <w:r w:rsidR="00FD7B69">
        <w:t>вительства Российской Федерации.</w:t>
      </w:r>
    </w:p>
    <w:p w14:paraId="7B873CA6" w14:textId="77777777" w:rsidR="000C0383" w:rsidRPr="00091174" w:rsidRDefault="000C0383" w:rsidP="000C03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1.6. Государственные стипендии </w:t>
      </w:r>
      <w:r w:rsidR="003D009F">
        <w:rPr>
          <w:rFonts w:ascii="Times New Roman" w:eastAsia="Times New Roman" w:hAnsi="Times New Roman"/>
          <w:sz w:val="28"/>
          <w:szCs w:val="28"/>
          <w:lang w:eastAsia="ru-RU"/>
        </w:rPr>
        <w:t>обучающимся</w:t>
      </w:r>
      <w:r w:rsidRPr="00091174">
        <w:rPr>
          <w:rFonts w:ascii="Times New Roman" w:eastAsia="Times New Roman" w:hAnsi="Times New Roman"/>
          <w:sz w:val="28"/>
          <w:szCs w:val="28"/>
          <w:lang w:eastAsia="ru-RU"/>
        </w:rPr>
        <w:t xml:space="preserve"> выплачиваются в размерах, определяемых </w:t>
      </w:r>
      <w:r w:rsidR="003D009F" w:rsidRPr="00602F3E">
        <w:rPr>
          <w:rFonts w:ascii="Times New Roman" w:hAnsi="Times New Roman"/>
          <w:sz w:val="28"/>
          <w:szCs w:val="28"/>
        </w:rPr>
        <w:t>ФГБУ «СПб НИИФ» Минздрава России</w:t>
      </w:r>
      <w:r w:rsidRPr="00091174">
        <w:rPr>
          <w:rFonts w:ascii="Times New Roman" w:eastAsia="Times New Roman" w:hAnsi="Times New Roman"/>
          <w:sz w:val="28"/>
          <w:szCs w:val="28"/>
          <w:lang w:eastAsia="ru-RU"/>
        </w:rPr>
        <w:t xml:space="preserve">, с учетом мнения Объединенного совета обучающихся (при наличии) в пределах средств, выделяемых </w:t>
      </w:r>
      <w:r w:rsidR="00A000BF" w:rsidRPr="00602F3E">
        <w:rPr>
          <w:rFonts w:ascii="Times New Roman" w:hAnsi="Times New Roman"/>
          <w:sz w:val="28"/>
          <w:szCs w:val="28"/>
        </w:rPr>
        <w:t>ФГБУ «СПб НИИФ» Минздрава России</w:t>
      </w:r>
      <w:r w:rsidR="00A000BF"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 xml:space="preserve">на стипендиальное обеспечение обучающихся (стипендиальный фонд). </w:t>
      </w:r>
    </w:p>
    <w:p w14:paraId="0E2EA7F1"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1.7. Размеры государственной стипендии </w:t>
      </w:r>
      <w:r w:rsidR="00A000BF">
        <w:rPr>
          <w:rFonts w:ascii="Times New Roman" w:eastAsia="Times New Roman" w:hAnsi="Times New Roman"/>
          <w:sz w:val="28"/>
          <w:szCs w:val="28"/>
          <w:lang w:eastAsia="ru-RU"/>
        </w:rPr>
        <w:t>обучающимся</w:t>
      </w:r>
      <w:r w:rsidRPr="00091174">
        <w:rPr>
          <w:rFonts w:ascii="Times New Roman" w:eastAsia="Times New Roman" w:hAnsi="Times New Roman"/>
          <w:sz w:val="28"/>
          <w:szCs w:val="28"/>
          <w:lang w:eastAsia="ru-RU"/>
        </w:rPr>
        <w:t xml:space="preserve">, определяемые </w:t>
      </w:r>
      <w:r w:rsidR="00A000BF" w:rsidRPr="00602F3E">
        <w:rPr>
          <w:rFonts w:ascii="Times New Roman" w:hAnsi="Times New Roman"/>
          <w:sz w:val="28"/>
          <w:szCs w:val="28"/>
        </w:rPr>
        <w:t>ФГБУ «СПб НИИФ» Минздрава России</w:t>
      </w:r>
      <w:r w:rsidRPr="00091174">
        <w:rPr>
          <w:rFonts w:ascii="Times New Roman" w:eastAsia="Times New Roman" w:hAnsi="Times New Roman"/>
          <w:sz w:val="28"/>
          <w:szCs w:val="28"/>
          <w:lang w:eastAsia="ru-RU"/>
        </w:rPr>
        <w:t>, не могут быть меньше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w:t>
      </w:r>
    </w:p>
    <w:p w14:paraId="2EED70F0"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1.8. Выплата стипендий осуществляется </w:t>
      </w:r>
      <w:r w:rsidR="00A000BF" w:rsidRPr="00602F3E">
        <w:rPr>
          <w:rFonts w:ascii="Times New Roman" w:hAnsi="Times New Roman"/>
          <w:sz w:val="28"/>
          <w:szCs w:val="28"/>
        </w:rPr>
        <w:t>ФГБУ «СПб НИИФ» Минздрава России</w:t>
      </w:r>
      <w:r w:rsidR="00A000BF"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ежемесячно.</w:t>
      </w:r>
    </w:p>
    <w:p w14:paraId="66127D5A"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1.9. При отчислении обучающегося из </w:t>
      </w:r>
      <w:r w:rsidR="00A000BF" w:rsidRPr="00602F3E">
        <w:rPr>
          <w:rFonts w:ascii="Times New Roman" w:hAnsi="Times New Roman"/>
          <w:sz w:val="28"/>
          <w:szCs w:val="28"/>
        </w:rPr>
        <w:t>ФГБУ «СПб НИИФ» Минздрава России</w:t>
      </w:r>
      <w:r w:rsidR="00A000BF"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 xml:space="preserve">выплата стипендий прекращается с момента отчисления обучающегося. </w:t>
      </w:r>
    </w:p>
    <w:p w14:paraId="6E5FE18D"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Размер стипендий, выплачиваемых за месяц, в котором происходит отчисление, определяется пропорционально количеству календарных дней (включая выходные и не рабочие праздничные дни) с первого числа месяца до даты отчисления обучающегося из </w:t>
      </w:r>
      <w:r w:rsidR="00A000BF" w:rsidRPr="00602F3E">
        <w:rPr>
          <w:rFonts w:ascii="Times New Roman" w:hAnsi="Times New Roman"/>
          <w:sz w:val="28"/>
          <w:szCs w:val="28"/>
        </w:rPr>
        <w:t>ФГБУ «СПб НИИФ» Минздрава России</w:t>
      </w:r>
      <w:r w:rsidRPr="00091174">
        <w:rPr>
          <w:rFonts w:ascii="Times New Roman" w:eastAsia="Times New Roman" w:hAnsi="Times New Roman"/>
          <w:sz w:val="28"/>
          <w:szCs w:val="28"/>
          <w:lang w:eastAsia="ru-RU"/>
        </w:rPr>
        <w:t>.</w:t>
      </w:r>
    </w:p>
    <w:p w14:paraId="6F5CC1BA"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1.10. Выплата государственной стипендии </w:t>
      </w:r>
      <w:r w:rsidR="00A000BF">
        <w:rPr>
          <w:rFonts w:ascii="Times New Roman" w:eastAsia="Times New Roman" w:hAnsi="Times New Roman"/>
          <w:sz w:val="28"/>
          <w:szCs w:val="28"/>
          <w:lang w:eastAsia="ru-RU"/>
        </w:rPr>
        <w:t>обучающи</w:t>
      </w:r>
      <w:r w:rsidR="00E0140E">
        <w:rPr>
          <w:rFonts w:ascii="Times New Roman" w:eastAsia="Times New Roman" w:hAnsi="Times New Roman"/>
          <w:sz w:val="28"/>
          <w:szCs w:val="28"/>
          <w:lang w:eastAsia="ru-RU"/>
        </w:rPr>
        <w:t>м</w:t>
      </w:r>
      <w:r w:rsidR="00A000BF">
        <w:rPr>
          <w:rFonts w:ascii="Times New Roman" w:eastAsia="Times New Roman" w:hAnsi="Times New Roman"/>
          <w:sz w:val="28"/>
          <w:szCs w:val="28"/>
          <w:lang w:eastAsia="ru-RU"/>
        </w:rPr>
        <w:t>ся</w:t>
      </w:r>
      <w:r w:rsidRPr="00091174">
        <w:rPr>
          <w:rFonts w:ascii="Times New Roman" w:eastAsia="Times New Roman" w:hAnsi="Times New Roman"/>
          <w:sz w:val="28"/>
          <w:szCs w:val="28"/>
          <w:lang w:eastAsia="ru-RU"/>
        </w:rPr>
        <w:t xml:space="preserve">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возраста трех лет по результатам промежуточной аттестации, имевшимся на дату предоставления академического отпуска, отпуска по беременности и родам, отпуска по уходу за ребенком до достижения возраста трех лет,  с учетом периода обучения, за который государственная стипендия аспирантам, ординаторам была выплачена до предоставления академического отпуска, также </w:t>
      </w:r>
      <w:r w:rsidRPr="00091174">
        <w:rPr>
          <w:rFonts w:ascii="Times New Roman" w:eastAsia="Times New Roman" w:hAnsi="Times New Roman"/>
          <w:sz w:val="28"/>
          <w:szCs w:val="28"/>
          <w:lang w:eastAsia="ru-RU"/>
        </w:rPr>
        <w:lastRenderedPageBreak/>
        <w:t>отпуска по беременности и родам, отпуска по уходу за ребенком до достижения возраста трех лет.</w:t>
      </w:r>
    </w:p>
    <w:p w14:paraId="5480DECD"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1.11. Назначение стипендии и (или) начало выплаты и прекращение выплаты стипендий осуществляется приказами, в которых в обязательном порядке указывается основание назначения и (или) начала выплаты и прекращения выплаты стипендий, а также соответствующие периоды выплаты стипендий.</w:t>
      </w:r>
    </w:p>
    <w:p w14:paraId="6EF03D67"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1.12. Учебный отдел обязан обеспечить своевременную подготовку проектов приказов о назначении и (или) выплаты стипендий обучающимся, а также о прекращении выплаты стипендии обучающимся в установленном настоящим Положением порядке.</w:t>
      </w:r>
    </w:p>
    <w:p w14:paraId="11709DF2" w14:textId="77777777" w:rsidR="000C0383" w:rsidRPr="00091174" w:rsidRDefault="000C0383" w:rsidP="000C03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1.13. Документы обучающихся, представленные ими в учебный отдел на назначение соответствующих стипендий, оформленные с нарушением предъявляемых требований, представленные не в установленные сроки, а также содержащие недостоверную информацию, не рассматриваются. </w:t>
      </w:r>
    </w:p>
    <w:p w14:paraId="2867F467"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В случае предоставления недостоверной информации к обучающемуся применяются в установленном порядке меры дисциплинарного взыскания, предусмотренные уставом </w:t>
      </w:r>
      <w:r w:rsidR="00A000BF" w:rsidRPr="00602F3E">
        <w:rPr>
          <w:rFonts w:ascii="Times New Roman" w:hAnsi="Times New Roman"/>
          <w:sz w:val="28"/>
          <w:szCs w:val="28"/>
        </w:rPr>
        <w:t>ФГБУ «СПб НИИФ» Минздрава России</w:t>
      </w:r>
      <w:r w:rsidR="00A000BF"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и иными локальными нормативными актами.</w:t>
      </w:r>
    </w:p>
    <w:p w14:paraId="3717E2B1"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1.14. Заявления обучающихся и прилагаемые к ним комплекты документов подлежат хранению в учебном отделе в течение пяти лет.</w:t>
      </w:r>
    </w:p>
    <w:p w14:paraId="2A6080E3" w14:textId="77777777" w:rsidR="000C0383" w:rsidRPr="00091174" w:rsidRDefault="000C0383" w:rsidP="000C0383">
      <w:pPr>
        <w:tabs>
          <w:tab w:val="left" w:pos="709"/>
        </w:tabs>
        <w:spacing w:after="0" w:line="240" w:lineRule="auto"/>
        <w:ind w:firstLine="709"/>
        <w:contextualSpacing/>
        <w:jc w:val="both"/>
        <w:rPr>
          <w:rFonts w:ascii="Times New Roman" w:hAnsi="Times New Roman"/>
          <w:sz w:val="28"/>
          <w:szCs w:val="28"/>
        </w:rPr>
      </w:pPr>
      <w:r w:rsidRPr="00091174">
        <w:rPr>
          <w:rFonts w:ascii="Times New Roman" w:eastAsia="Times New Roman" w:hAnsi="Times New Roman"/>
          <w:sz w:val="28"/>
          <w:szCs w:val="28"/>
          <w:lang w:eastAsia="ru-RU"/>
        </w:rPr>
        <w:t xml:space="preserve">1.15. Для рассмотрения вопроса о назначении государственной стипендии создается стипендиальная комиссия </w:t>
      </w:r>
      <w:r w:rsidR="00A000BF" w:rsidRPr="00602F3E">
        <w:rPr>
          <w:rFonts w:ascii="Times New Roman" w:hAnsi="Times New Roman"/>
          <w:sz w:val="28"/>
          <w:szCs w:val="28"/>
        </w:rPr>
        <w:t>ФГБУ «СПб НИИФ» Минздрава России</w:t>
      </w:r>
      <w:r w:rsidRPr="00091174">
        <w:rPr>
          <w:rFonts w:ascii="Times New Roman" w:eastAsia="Times New Roman" w:hAnsi="Times New Roman"/>
          <w:sz w:val="28"/>
          <w:szCs w:val="28"/>
          <w:lang w:eastAsia="ru-RU"/>
        </w:rPr>
        <w:t>.</w:t>
      </w:r>
      <w:r w:rsidRPr="00091174">
        <w:rPr>
          <w:rFonts w:ascii="Times New Roman" w:hAnsi="Times New Roman"/>
          <w:b/>
          <w:sz w:val="28"/>
          <w:szCs w:val="28"/>
        </w:rPr>
        <w:t xml:space="preserve"> </w:t>
      </w:r>
      <w:r w:rsidRPr="00091174">
        <w:rPr>
          <w:rFonts w:ascii="Times New Roman" w:hAnsi="Times New Roman"/>
          <w:sz w:val="28"/>
          <w:szCs w:val="28"/>
        </w:rPr>
        <w:t xml:space="preserve">В состав стипендиальной комиссии входят: заместитель директора по научной работе (председатель), главный бухгалтер, начальник планово-экономического отдела, руководитель учебного отдела, методист учебного отдела (секретарь комиссии), председатель Объединенного совета обучающихся (при наличии). Состав стипендиальной комиссии утверждается приказом директора </w:t>
      </w:r>
      <w:r w:rsidR="00A000BF" w:rsidRPr="00602F3E">
        <w:rPr>
          <w:rFonts w:ascii="Times New Roman" w:hAnsi="Times New Roman"/>
          <w:sz w:val="28"/>
          <w:szCs w:val="28"/>
        </w:rPr>
        <w:t>ФГБУ «СПб НИИФ» Минздрава России</w:t>
      </w:r>
      <w:r w:rsidRPr="00091174">
        <w:rPr>
          <w:rFonts w:ascii="Times New Roman" w:hAnsi="Times New Roman"/>
          <w:sz w:val="28"/>
          <w:szCs w:val="28"/>
        </w:rPr>
        <w:t>.</w:t>
      </w:r>
    </w:p>
    <w:p w14:paraId="533D3D1C" w14:textId="77777777" w:rsidR="000C0383" w:rsidRPr="00091174" w:rsidRDefault="000C0383" w:rsidP="000C0383">
      <w:pPr>
        <w:tabs>
          <w:tab w:val="left" w:pos="709"/>
        </w:tabs>
        <w:spacing w:after="0" w:line="240" w:lineRule="auto"/>
        <w:ind w:firstLine="709"/>
        <w:contextualSpacing/>
        <w:jc w:val="both"/>
        <w:rPr>
          <w:rFonts w:ascii="Times New Roman" w:hAnsi="Times New Roman"/>
          <w:sz w:val="28"/>
          <w:szCs w:val="28"/>
        </w:rPr>
      </w:pPr>
      <w:r w:rsidRPr="00091174">
        <w:rPr>
          <w:rFonts w:ascii="Times New Roman" w:hAnsi="Times New Roman"/>
          <w:sz w:val="28"/>
          <w:szCs w:val="28"/>
        </w:rPr>
        <w:t xml:space="preserve">1.16. Стипендиальная комиссия рассматривает </w:t>
      </w:r>
      <w:r w:rsidR="00E0140E">
        <w:rPr>
          <w:rFonts w:ascii="Times New Roman" w:hAnsi="Times New Roman"/>
          <w:sz w:val="28"/>
          <w:szCs w:val="28"/>
        </w:rPr>
        <w:t>аттестационные листы</w:t>
      </w:r>
      <w:r w:rsidRPr="00091174">
        <w:rPr>
          <w:rFonts w:ascii="Times New Roman" w:hAnsi="Times New Roman"/>
          <w:sz w:val="28"/>
          <w:szCs w:val="28"/>
        </w:rPr>
        <w:t xml:space="preserve"> обучающихся, проверяет документы на достоверность представленных сведений. По результатам заседания стипендиальной комиссии составляется протокол. </w:t>
      </w:r>
    </w:p>
    <w:p w14:paraId="6F5E414C" w14:textId="77777777" w:rsidR="000C0383" w:rsidRPr="00091174" w:rsidRDefault="000C0383" w:rsidP="000C0383">
      <w:pPr>
        <w:tabs>
          <w:tab w:val="left" w:pos="709"/>
        </w:tabs>
        <w:spacing w:after="0" w:line="240" w:lineRule="auto"/>
        <w:ind w:firstLine="709"/>
        <w:contextualSpacing/>
        <w:jc w:val="both"/>
        <w:rPr>
          <w:rFonts w:ascii="Times New Roman" w:hAnsi="Times New Roman"/>
          <w:sz w:val="28"/>
          <w:szCs w:val="28"/>
        </w:rPr>
      </w:pPr>
      <w:r w:rsidRPr="00091174">
        <w:rPr>
          <w:rFonts w:ascii="Times New Roman" w:hAnsi="Times New Roman"/>
          <w:sz w:val="28"/>
          <w:szCs w:val="28"/>
        </w:rPr>
        <w:t xml:space="preserve">1.17. В случае предоставления обучающемуся по его заявлению каникул после прохождения итоговой аттестации (государственной итоговой аттестации) выплата назначенной государственной стипендии </w:t>
      </w:r>
      <w:r w:rsidR="00A000BF">
        <w:rPr>
          <w:rFonts w:ascii="Times New Roman" w:hAnsi="Times New Roman"/>
          <w:sz w:val="28"/>
          <w:szCs w:val="28"/>
        </w:rPr>
        <w:t>обучающимся</w:t>
      </w:r>
      <w:r w:rsidRPr="00091174">
        <w:rPr>
          <w:rFonts w:ascii="Times New Roman" w:hAnsi="Times New Roman"/>
          <w:sz w:val="28"/>
          <w:szCs w:val="28"/>
        </w:rPr>
        <w:t xml:space="preserve"> продолжается в период указанных каникул до момента отчисления обучающегося из </w:t>
      </w:r>
      <w:r w:rsidR="00A000BF" w:rsidRPr="00602F3E">
        <w:rPr>
          <w:rFonts w:ascii="Times New Roman" w:hAnsi="Times New Roman"/>
          <w:sz w:val="28"/>
          <w:szCs w:val="28"/>
        </w:rPr>
        <w:t>ФГБУ «СПб НИИФ» Минздрава России</w:t>
      </w:r>
      <w:r w:rsidRPr="00091174">
        <w:rPr>
          <w:rFonts w:ascii="Times New Roman" w:hAnsi="Times New Roman"/>
          <w:sz w:val="28"/>
          <w:szCs w:val="28"/>
        </w:rPr>
        <w:t>.</w:t>
      </w:r>
    </w:p>
    <w:p w14:paraId="0DFBF08E" w14:textId="77777777" w:rsidR="000C0383" w:rsidRPr="00091174" w:rsidRDefault="000C0383" w:rsidP="000C0383">
      <w:pPr>
        <w:spacing w:after="0" w:line="240" w:lineRule="auto"/>
        <w:contextualSpacing/>
        <w:jc w:val="both"/>
        <w:rPr>
          <w:rFonts w:ascii="Times New Roman" w:hAnsi="Times New Roman"/>
          <w:sz w:val="28"/>
          <w:szCs w:val="28"/>
        </w:rPr>
      </w:pPr>
    </w:p>
    <w:p w14:paraId="15483973" w14:textId="77777777" w:rsidR="000C0383" w:rsidRPr="00091174" w:rsidRDefault="000C0383" w:rsidP="000C0383">
      <w:pPr>
        <w:autoSpaceDE w:val="0"/>
        <w:autoSpaceDN w:val="0"/>
        <w:adjustRightInd w:val="0"/>
        <w:spacing w:after="0" w:line="240" w:lineRule="auto"/>
        <w:jc w:val="center"/>
        <w:rPr>
          <w:rFonts w:ascii="Times New Roman" w:eastAsia="Times New Roman" w:hAnsi="Times New Roman"/>
          <w:b/>
          <w:sz w:val="28"/>
          <w:szCs w:val="28"/>
          <w:lang w:eastAsia="ru-RU"/>
        </w:rPr>
      </w:pPr>
      <w:r w:rsidRPr="00091174">
        <w:rPr>
          <w:rFonts w:ascii="Times New Roman" w:eastAsia="Times New Roman" w:hAnsi="Times New Roman"/>
          <w:b/>
          <w:bCs/>
          <w:sz w:val="28"/>
          <w:szCs w:val="28"/>
          <w:lang w:eastAsia="ru-RU"/>
        </w:rPr>
        <w:t xml:space="preserve">2. Порядок назначения и выплаты государственных стипендий </w:t>
      </w:r>
    </w:p>
    <w:p w14:paraId="0ED0BDA8" w14:textId="77777777" w:rsidR="000C0383" w:rsidRPr="00091174" w:rsidRDefault="000C0383" w:rsidP="000C0383">
      <w:pPr>
        <w:spacing w:after="0" w:line="240" w:lineRule="auto"/>
        <w:contextualSpacing/>
        <w:jc w:val="both"/>
        <w:rPr>
          <w:rFonts w:ascii="Times New Roman" w:hAnsi="Times New Roman"/>
          <w:b/>
          <w:sz w:val="28"/>
          <w:szCs w:val="28"/>
        </w:rPr>
      </w:pPr>
    </w:p>
    <w:p w14:paraId="79089771" w14:textId="77777777" w:rsidR="000C0383" w:rsidRPr="00091174" w:rsidRDefault="000C0383" w:rsidP="000C0383">
      <w:pPr>
        <w:spacing w:after="0" w:line="240" w:lineRule="auto"/>
        <w:contextualSpacing/>
        <w:jc w:val="both"/>
        <w:rPr>
          <w:rFonts w:ascii="Times New Roman" w:hAnsi="Times New Roman"/>
          <w:bCs/>
          <w:iCs/>
          <w:sz w:val="28"/>
          <w:szCs w:val="28"/>
        </w:rPr>
      </w:pPr>
      <w:r w:rsidRPr="00091174">
        <w:rPr>
          <w:rFonts w:ascii="Times New Roman" w:hAnsi="Times New Roman"/>
          <w:b/>
          <w:bCs/>
          <w:i/>
          <w:iCs/>
          <w:sz w:val="28"/>
          <w:szCs w:val="28"/>
        </w:rPr>
        <w:tab/>
      </w:r>
      <w:r w:rsidRPr="00091174">
        <w:rPr>
          <w:rFonts w:ascii="Times New Roman" w:hAnsi="Times New Roman"/>
          <w:bCs/>
          <w:iCs/>
          <w:sz w:val="28"/>
          <w:szCs w:val="28"/>
        </w:rPr>
        <w:t xml:space="preserve">2.1. Государственная стипендия </w:t>
      </w:r>
      <w:r w:rsidR="00A000BF">
        <w:rPr>
          <w:rFonts w:ascii="Times New Roman" w:hAnsi="Times New Roman"/>
          <w:bCs/>
          <w:iCs/>
          <w:sz w:val="28"/>
          <w:szCs w:val="28"/>
        </w:rPr>
        <w:t>обучающимся</w:t>
      </w:r>
      <w:r w:rsidRPr="00091174">
        <w:rPr>
          <w:rFonts w:ascii="Times New Roman" w:hAnsi="Times New Roman"/>
          <w:bCs/>
          <w:iCs/>
          <w:sz w:val="28"/>
          <w:szCs w:val="28"/>
        </w:rPr>
        <w:t xml:space="preserve"> назначается в зависимости от успешности освоения программ подготовки научно-педагогических кадров в аспирантуре, программ подготовки кадров высшей квалификации в ординатуре,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w:t>
      </w:r>
    </w:p>
    <w:p w14:paraId="59A6B9D8" w14:textId="77777777" w:rsidR="000C0383" w:rsidRPr="00091174" w:rsidRDefault="000C0383" w:rsidP="000C0383">
      <w:pPr>
        <w:spacing w:after="0" w:line="240" w:lineRule="auto"/>
        <w:ind w:firstLine="708"/>
        <w:contextualSpacing/>
        <w:jc w:val="both"/>
        <w:rPr>
          <w:rFonts w:ascii="Times New Roman" w:hAnsi="Times New Roman"/>
          <w:bCs/>
          <w:iCs/>
          <w:sz w:val="28"/>
          <w:szCs w:val="28"/>
        </w:rPr>
      </w:pPr>
      <w:r w:rsidRPr="00091174">
        <w:rPr>
          <w:rFonts w:ascii="Times New Roman" w:hAnsi="Times New Roman"/>
          <w:bCs/>
          <w:iCs/>
          <w:sz w:val="28"/>
          <w:szCs w:val="28"/>
        </w:rPr>
        <w:t xml:space="preserve">2.2. </w:t>
      </w:r>
      <w:r w:rsidR="00A000BF">
        <w:rPr>
          <w:rFonts w:ascii="Times New Roman" w:hAnsi="Times New Roman"/>
          <w:bCs/>
          <w:iCs/>
          <w:sz w:val="28"/>
          <w:szCs w:val="28"/>
        </w:rPr>
        <w:t>Обучающемуся</w:t>
      </w:r>
      <w:r w:rsidRPr="00091174">
        <w:rPr>
          <w:rFonts w:ascii="Times New Roman" w:hAnsi="Times New Roman"/>
          <w:bCs/>
          <w:iCs/>
          <w:sz w:val="28"/>
          <w:szCs w:val="28"/>
        </w:rPr>
        <w:t>, которому назначается государственная стипендия должен соответствовать следующим требованиям:</w:t>
      </w:r>
    </w:p>
    <w:p w14:paraId="6C346D9B" w14:textId="77777777" w:rsidR="000C0383" w:rsidRPr="00091174" w:rsidRDefault="000C0383" w:rsidP="000C0383">
      <w:pPr>
        <w:spacing w:after="0" w:line="240" w:lineRule="auto"/>
        <w:ind w:firstLine="708"/>
        <w:contextualSpacing/>
        <w:jc w:val="both"/>
        <w:rPr>
          <w:rFonts w:ascii="Times New Roman" w:hAnsi="Times New Roman"/>
          <w:bCs/>
          <w:iCs/>
          <w:sz w:val="28"/>
          <w:szCs w:val="28"/>
        </w:rPr>
      </w:pPr>
      <w:r w:rsidRPr="00091174">
        <w:rPr>
          <w:rFonts w:ascii="Times New Roman" w:hAnsi="Times New Roman"/>
          <w:bCs/>
          <w:iCs/>
          <w:sz w:val="28"/>
          <w:szCs w:val="28"/>
        </w:rPr>
        <w:lastRenderedPageBreak/>
        <w:t>-</w:t>
      </w:r>
      <w:r w:rsidRPr="00091174">
        <w:rPr>
          <w:rFonts w:ascii="Times New Roman" w:hAnsi="Times New Roman"/>
          <w:bCs/>
          <w:iCs/>
          <w:sz w:val="28"/>
          <w:szCs w:val="28"/>
        </w:rPr>
        <w:tab/>
        <w:t>отсутствие по итогам промежуточной аттестации оценки «удовлетворительно»;</w:t>
      </w:r>
    </w:p>
    <w:p w14:paraId="325DC0DB" w14:textId="77777777" w:rsidR="000C0383" w:rsidRPr="00091174" w:rsidRDefault="000C0383" w:rsidP="000C0383">
      <w:pPr>
        <w:spacing w:after="0" w:line="240" w:lineRule="auto"/>
        <w:ind w:firstLine="708"/>
        <w:contextualSpacing/>
        <w:jc w:val="both"/>
        <w:rPr>
          <w:rFonts w:ascii="Times New Roman" w:hAnsi="Times New Roman"/>
          <w:bCs/>
          <w:iCs/>
          <w:sz w:val="28"/>
          <w:szCs w:val="28"/>
        </w:rPr>
      </w:pPr>
      <w:r w:rsidRPr="00091174">
        <w:rPr>
          <w:rFonts w:ascii="Times New Roman" w:hAnsi="Times New Roman"/>
          <w:bCs/>
          <w:iCs/>
          <w:sz w:val="28"/>
          <w:szCs w:val="28"/>
        </w:rPr>
        <w:t>-</w:t>
      </w:r>
      <w:r w:rsidRPr="00091174">
        <w:rPr>
          <w:rFonts w:ascii="Times New Roman" w:hAnsi="Times New Roman"/>
          <w:bCs/>
          <w:iCs/>
          <w:sz w:val="28"/>
          <w:szCs w:val="28"/>
        </w:rPr>
        <w:tab/>
        <w:t>отсутствие академической задолженности.</w:t>
      </w:r>
    </w:p>
    <w:p w14:paraId="51BC5A9D" w14:textId="77777777" w:rsidR="000C0383" w:rsidRPr="00091174" w:rsidRDefault="000C0383" w:rsidP="000C0383">
      <w:pPr>
        <w:spacing w:after="0" w:line="240" w:lineRule="auto"/>
        <w:ind w:firstLine="708"/>
        <w:contextualSpacing/>
        <w:jc w:val="both"/>
        <w:rPr>
          <w:rFonts w:ascii="Times New Roman" w:hAnsi="Times New Roman"/>
          <w:bCs/>
          <w:iCs/>
          <w:sz w:val="28"/>
          <w:szCs w:val="28"/>
        </w:rPr>
      </w:pPr>
      <w:r w:rsidRPr="00091174">
        <w:rPr>
          <w:rFonts w:ascii="Times New Roman" w:hAnsi="Times New Roman"/>
          <w:bCs/>
          <w:iCs/>
          <w:sz w:val="28"/>
          <w:szCs w:val="28"/>
        </w:rPr>
        <w:t xml:space="preserve">2.3. В период с начала учебного года по месяц окончания первой промежуточной аттестации в соответствии с календарным учебным графиком государственная стипендия выплачивается всем </w:t>
      </w:r>
      <w:r w:rsidR="00A000BF">
        <w:rPr>
          <w:rFonts w:ascii="Times New Roman" w:hAnsi="Times New Roman"/>
          <w:bCs/>
          <w:iCs/>
          <w:sz w:val="28"/>
          <w:szCs w:val="28"/>
        </w:rPr>
        <w:t>обучающимся</w:t>
      </w:r>
      <w:r w:rsidRPr="00091174">
        <w:rPr>
          <w:rFonts w:ascii="Times New Roman" w:hAnsi="Times New Roman"/>
          <w:bCs/>
          <w:iCs/>
          <w:sz w:val="28"/>
          <w:szCs w:val="28"/>
        </w:rPr>
        <w:t xml:space="preserve"> первого года обучения, обучающимся по очной форме обучения за счет бюджетных ассигнований федерального бюджета.</w:t>
      </w:r>
    </w:p>
    <w:p w14:paraId="41ED16B2" w14:textId="77777777" w:rsidR="000C0383" w:rsidRPr="00091174" w:rsidRDefault="000C0383" w:rsidP="000C0383">
      <w:pPr>
        <w:spacing w:after="0" w:line="240" w:lineRule="auto"/>
        <w:contextualSpacing/>
        <w:jc w:val="both"/>
        <w:rPr>
          <w:rFonts w:ascii="Times New Roman" w:hAnsi="Times New Roman"/>
          <w:sz w:val="28"/>
          <w:szCs w:val="28"/>
        </w:rPr>
      </w:pPr>
      <w:r w:rsidRPr="00091174">
        <w:rPr>
          <w:rFonts w:ascii="Times New Roman" w:hAnsi="Times New Roman"/>
          <w:sz w:val="28"/>
          <w:szCs w:val="28"/>
        </w:rPr>
        <w:tab/>
        <w:t>2.4. Иностранным гражданам и лицам без гражданства, обучающимся в пределах квоты, установленной Правительством Российской Федерации, государственная стипендия назначается в течение всего периода прохождения обучения вне зависимости от успехов в учебе.</w:t>
      </w:r>
    </w:p>
    <w:p w14:paraId="3F8C8674" w14:textId="77777777" w:rsidR="000C0383" w:rsidRPr="00091174" w:rsidRDefault="000C0383" w:rsidP="000C0383">
      <w:pPr>
        <w:spacing w:after="0" w:line="240" w:lineRule="auto"/>
        <w:contextualSpacing/>
        <w:jc w:val="both"/>
        <w:rPr>
          <w:rFonts w:ascii="Times New Roman" w:hAnsi="Times New Roman"/>
          <w:sz w:val="28"/>
          <w:szCs w:val="28"/>
        </w:rPr>
      </w:pPr>
      <w:r w:rsidRPr="00091174">
        <w:rPr>
          <w:rFonts w:ascii="Times New Roman" w:hAnsi="Times New Roman"/>
          <w:sz w:val="28"/>
          <w:szCs w:val="28"/>
        </w:rPr>
        <w:tab/>
        <w:t xml:space="preserve">2.5. Государственная стипендия </w:t>
      </w:r>
      <w:r w:rsidR="00A000BF">
        <w:rPr>
          <w:rFonts w:ascii="Times New Roman" w:hAnsi="Times New Roman"/>
          <w:sz w:val="28"/>
          <w:szCs w:val="28"/>
        </w:rPr>
        <w:t>обучающимся</w:t>
      </w:r>
      <w:r w:rsidRPr="00091174">
        <w:rPr>
          <w:rFonts w:ascii="Times New Roman" w:hAnsi="Times New Roman"/>
          <w:sz w:val="28"/>
          <w:szCs w:val="28"/>
        </w:rPr>
        <w:t xml:space="preserve"> назначается приказом директора.</w:t>
      </w:r>
    </w:p>
    <w:p w14:paraId="0D0ED72D" w14:textId="77777777" w:rsidR="000C0383" w:rsidRPr="00091174" w:rsidRDefault="000C0383" w:rsidP="000C0383">
      <w:pPr>
        <w:spacing w:after="0" w:line="240" w:lineRule="auto"/>
        <w:ind w:firstLine="709"/>
        <w:contextualSpacing/>
        <w:jc w:val="both"/>
        <w:rPr>
          <w:rFonts w:ascii="Times New Roman" w:hAnsi="Times New Roman"/>
          <w:sz w:val="28"/>
          <w:szCs w:val="28"/>
        </w:rPr>
      </w:pPr>
      <w:r w:rsidRPr="00091174">
        <w:rPr>
          <w:rFonts w:ascii="Times New Roman" w:hAnsi="Times New Roman"/>
          <w:sz w:val="28"/>
          <w:szCs w:val="28"/>
        </w:rPr>
        <w:t xml:space="preserve">2.6. По итогам освоения </w:t>
      </w:r>
      <w:r w:rsidR="00E0140E">
        <w:rPr>
          <w:rFonts w:ascii="Times New Roman" w:hAnsi="Times New Roman"/>
          <w:sz w:val="28"/>
          <w:szCs w:val="28"/>
        </w:rPr>
        <w:t xml:space="preserve">обучающимися </w:t>
      </w:r>
      <w:r w:rsidRPr="00091174">
        <w:rPr>
          <w:rFonts w:ascii="Times New Roman" w:hAnsi="Times New Roman"/>
          <w:sz w:val="28"/>
          <w:szCs w:val="28"/>
        </w:rPr>
        <w:t xml:space="preserve">учебного плана подготовки, результатов прохождения ими промежуточной аттестации (два раза в год в соответствии с утвержденным графиком учебного процесса) </w:t>
      </w:r>
      <w:r w:rsidR="00E0140E">
        <w:rPr>
          <w:rFonts w:ascii="Times New Roman" w:hAnsi="Times New Roman"/>
          <w:sz w:val="28"/>
          <w:szCs w:val="28"/>
        </w:rPr>
        <w:t>заполняются</w:t>
      </w:r>
      <w:r w:rsidRPr="00091174">
        <w:rPr>
          <w:rFonts w:ascii="Times New Roman" w:hAnsi="Times New Roman"/>
          <w:sz w:val="28"/>
          <w:szCs w:val="28"/>
        </w:rPr>
        <w:t xml:space="preserve"> </w:t>
      </w:r>
      <w:r w:rsidR="00E0140E">
        <w:rPr>
          <w:rFonts w:ascii="Times New Roman" w:hAnsi="Times New Roman"/>
          <w:sz w:val="28"/>
          <w:szCs w:val="28"/>
        </w:rPr>
        <w:t>аттестационные листы</w:t>
      </w:r>
      <w:r w:rsidRPr="00091174">
        <w:rPr>
          <w:rFonts w:ascii="Times New Roman" w:hAnsi="Times New Roman"/>
          <w:sz w:val="28"/>
          <w:szCs w:val="28"/>
        </w:rPr>
        <w:t xml:space="preserve">. </w:t>
      </w:r>
      <w:r w:rsidR="00E0140E">
        <w:rPr>
          <w:rFonts w:ascii="Times New Roman" w:hAnsi="Times New Roman"/>
          <w:sz w:val="28"/>
          <w:szCs w:val="28"/>
        </w:rPr>
        <w:t xml:space="preserve">Аттестационные листы, подписанные председателем аттестационной комиссии, </w:t>
      </w:r>
      <w:r w:rsidRPr="00091174">
        <w:rPr>
          <w:rFonts w:ascii="Times New Roman" w:hAnsi="Times New Roman"/>
          <w:sz w:val="28"/>
          <w:szCs w:val="28"/>
        </w:rPr>
        <w:t>рассматрива</w:t>
      </w:r>
      <w:r w:rsidR="00E0140E">
        <w:rPr>
          <w:rFonts w:ascii="Times New Roman" w:hAnsi="Times New Roman"/>
          <w:sz w:val="28"/>
          <w:szCs w:val="28"/>
        </w:rPr>
        <w:t>ю</w:t>
      </w:r>
      <w:r w:rsidRPr="00091174">
        <w:rPr>
          <w:rFonts w:ascii="Times New Roman" w:hAnsi="Times New Roman"/>
          <w:sz w:val="28"/>
          <w:szCs w:val="28"/>
        </w:rPr>
        <w:t>тся на заседании стипендиальной комиссии.</w:t>
      </w:r>
    </w:p>
    <w:p w14:paraId="0D619452" w14:textId="77777777" w:rsidR="000C0383" w:rsidRDefault="000C0383" w:rsidP="00034EB6">
      <w:pPr>
        <w:autoSpaceDE w:val="0"/>
        <w:autoSpaceDN w:val="0"/>
        <w:adjustRightInd w:val="0"/>
        <w:spacing w:after="0" w:line="240" w:lineRule="auto"/>
        <w:ind w:firstLine="709"/>
        <w:jc w:val="both"/>
        <w:rPr>
          <w:rFonts w:ascii="Times New Roman" w:hAnsi="Times New Roman" w:cs="Times New Roman"/>
          <w:sz w:val="28"/>
          <w:szCs w:val="28"/>
        </w:rPr>
      </w:pPr>
      <w:r w:rsidRPr="00091174">
        <w:rPr>
          <w:rFonts w:ascii="Times New Roman" w:eastAsia="Times New Roman" w:hAnsi="Times New Roman"/>
          <w:sz w:val="28"/>
          <w:szCs w:val="28"/>
          <w:lang w:eastAsia="ru-RU"/>
        </w:rPr>
        <w:t xml:space="preserve">2.7. </w:t>
      </w:r>
      <w:r w:rsidR="00034EB6">
        <w:rPr>
          <w:rFonts w:ascii="Times New Roman" w:hAnsi="Times New Roman" w:cs="Times New Roman"/>
          <w:sz w:val="28"/>
          <w:szCs w:val="28"/>
        </w:rPr>
        <w:t>Государственная стипендия аспирантам, ординаторам, назначается в зависимости от успешности освоения программ подготовки научно-педагогических кадров в аспирантуре (адъюнктуре), программ ординатуры, программ ассистентуры-стажировки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w:t>
      </w:r>
    </w:p>
    <w:p w14:paraId="7383BF64" w14:textId="77777777" w:rsidR="00034EB6" w:rsidRPr="00091174" w:rsidRDefault="00034EB6" w:rsidP="00034E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2.8. В период с начала учебного года по месяц окончания первой промежуточной аттестации в соответствии с календарным учебным графиком государственная стипендия аспирантам, ординаторам, ассистентам-стажерам выплачивается всем аспирантам, ординаторам, первого года обучения, обучающимся по очной форме обучения за счет бюджетных ассигнований федерального бюджета.</w:t>
      </w:r>
    </w:p>
    <w:p w14:paraId="2052429C" w14:textId="77777777" w:rsidR="000C0383" w:rsidRPr="00091174" w:rsidRDefault="000C0383" w:rsidP="000C0383">
      <w:pPr>
        <w:autoSpaceDE w:val="0"/>
        <w:autoSpaceDN w:val="0"/>
        <w:adjustRightInd w:val="0"/>
        <w:spacing w:after="0" w:line="240" w:lineRule="auto"/>
        <w:ind w:firstLine="708"/>
        <w:jc w:val="both"/>
        <w:rPr>
          <w:rFonts w:ascii="Times New Roman" w:hAnsi="Times New Roman"/>
          <w:sz w:val="28"/>
          <w:szCs w:val="28"/>
        </w:rPr>
      </w:pPr>
      <w:r w:rsidRPr="00091174">
        <w:rPr>
          <w:rFonts w:ascii="Times New Roman" w:eastAsia="Times New Roman" w:hAnsi="Times New Roman"/>
          <w:sz w:val="28"/>
          <w:szCs w:val="28"/>
          <w:lang w:eastAsia="ru-RU"/>
        </w:rPr>
        <w:t>2.</w:t>
      </w:r>
      <w:r w:rsidR="00034EB6">
        <w:rPr>
          <w:rFonts w:ascii="Times New Roman" w:eastAsia="Times New Roman" w:hAnsi="Times New Roman"/>
          <w:sz w:val="28"/>
          <w:szCs w:val="28"/>
          <w:lang w:eastAsia="ru-RU"/>
        </w:rPr>
        <w:t>9</w:t>
      </w:r>
      <w:r w:rsidRPr="00091174">
        <w:rPr>
          <w:rFonts w:ascii="Times New Roman" w:eastAsia="Times New Roman" w:hAnsi="Times New Roman"/>
          <w:sz w:val="28"/>
          <w:szCs w:val="28"/>
          <w:lang w:eastAsia="ru-RU"/>
        </w:rPr>
        <w:t xml:space="preserve">. Сотрудники </w:t>
      </w:r>
      <w:r w:rsidRPr="00091174">
        <w:rPr>
          <w:rFonts w:ascii="Times New Roman" w:hAnsi="Times New Roman"/>
          <w:sz w:val="28"/>
          <w:szCs w:val="28"/>
        </w:rPr>
        <w:t>учебного отдела обязаны:</w:t>
      </w:r>
    </w:p>
    <w:p w14:paraId="0ED22813"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 - на основании приказов о зачислении в </w:t>
      </w:r>
      <w:r w:rsidR="005076D6" w:rsidRPr="00602F3E">
        <w:rPr>
          <w:rFonts w:ascii="Times New Roman" w:hAnsi="Times New Roman"/>
          <w:sz w:val="28"/>
          <w:szCs w:val="28"/>
        </w:rPr>
        <w:t>ФГБУ «СПб НИИФ» Минздрава России</w:t>
      </w:r>
      <w:r w:rsidR="005076D6"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 xml:space="preserve">обеспечить подготовку проектов приказов о назначении государственных стипендий </w:t>
      </w:r>
      <w:r w:rsidR="005076D6">
        <w:rPr>
          <w:rFonts w:ascii="Times New Roman" w:eastAsia="Times New Roman" w:hAnsi="Times New Roman"/>
          <w:sz w:val="28"/>
          <w:szCs w:val="28"/>
          <w:lang w:eastAsia="ru-RU"/>
        </w:rPr>
        <w:t>обучающи</w:t>
      </w:r>
      <w:r w:rsidR="00E0140E">
        <w:rPr>
          <w:rFonts w:ascii="Times New Roman" w:eastAsia="Times New Roman" w:hAnsi="Times New Roman"/>
          <w:sz w:val="28"/>
          <w:szCs w:val="28"/>
          <w:lang w:eastAsia="ru-RU"/>
        </w:rPr>
        <w:t>м</w:t>
      </w:r>
      <w:r w:rsidR="005076D6">
        <w:rPr>
          <w:rFonts w:ascii="Times New Roman" w:eastAsia="Times New Roman" w:hAnsi="Times New Roman"/>
          <w:sz w:val="28"/>
          <w:szCs w:val="28"/>
          <w:lang w:eastAsia="ru-RU"/>
        </w:rPr>
        <w:t>ся</w:t>
      </w:r>
      <w:r w:rsidR="005076D6"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первого года обучения</w:t>
      </w:r>
      <w:r w:rsidR="00E0140E">
        <w:rPr>
          <w:rFonts w:ascii="Times New Roman" w:eastAsia="Times New Roman" w:hAnsi="Times New Roman"/>
          <w:sz w:val="28"/>
          <w:szCs w:val="28"/>
          <w:lang w:eastAsia="ru-RU"/>
        </w:rPr>
        <w:t xml:space="preserve"> в первом семестре</w:t>
      </w:r>
      <w:r w:rsidRPr="00091174">
        <w:rPr>
          <w:rFonts w:ascii="Times New Roman" w:eastAsia="Times New Roman" w:hAnsi="Times New Roman"/>
          <w:sz w:val="28"/>
          <w:szCs w:val="28"/>
          <w:lang w:eastAsia="ru-RU"/>
        </w:rPr>
        <w:t>;</w:t>
      </w:r>
    </w:p>
    <w:p w14:paraId="2F582CBB"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 после окончания срока очередной промежуточной аттестации организовать в отношении </w:t>
      </w:r>
      <w:r w:rsidR="005076D6">
        <w:rPr>
          <w:rFonts w:ascii="Times New Roman" w:eastAsia="Times New Roman" w:hAnsi="Times New Roman"/>
          <w:sz w:val="28"/>
          <w:szCs w:val="28"/>
          <w:lang w:eastAsia="ru-RU"/>
        </w:rPr>
        <w:t>обучающихся</w:t>
      </w:r>
      <w:r w:rsidRPr="00091174">
        <w:rPr>
          <w:rFonts w:ascii="Times New Roman" w:eastAsia="Times New Roman" w:hAnsi="Times New Roman"/>
          <w:sz w:val="28"/>
          <w:szCs w:val="28"/>
          <w:lang w:eastAsia="ru-RU"/>
        </w:rPr>
        <w:t xml:space="preserve"> подготовку проекта приказа о назначении государственной стипендии.</w:t>
      </w:r>
    </w:p>
    <w:p w14:paraId="64B8D4E1"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21CB9880" w14:textId="77777777" w:rsidR="000C0383" w:rsidRPr="00091174" w:rsidRDefault="000C0383" w:rsidP="000C0383">
      <w:pPr>
        <w:autoSpaceDE w:val="0"/>
        <w:autoSpaceDN w:val="0"/>
        <w:adjustRightInd w:val="0"/>
        <w:spacing w:after="0" w:line="240" w:lineRule="auto"/>
        <w:jc w:val="center"/>
        <w:rPr>
          <w:rFonts w:ascii="Times New Roman" w:eastAsia="Times New Roman" w:hAnsi="Times New Roman"/>
          <w:b/>
          <w:sz w:val="28"/>
          <w:szCs w:val="28"/>
          <w:lang w:eastAsia="ru-RU"/>
        </w:rPr>
      </w:pPr>
      <w:r w:rsidRPr="00091174">
        <w:rPr>
          <w:rFonts w:ascii="Times New Roman" w:eastAsia="Times New Roman" w:hAnsi="Times New Roman"/>
          <w:b/>
          <w:bCs/>
          <w:sz w:val="28"/>
          <w:szCs w:val="28"/>
          <w:lang w:eastAsia="ru-RU"/>
        </w:rPr>
        <w:t>3. Порядок назначения и выплаты стипендии Президента Российской Федерации и специальных государственных стипендий Правительства Российской Федерации</w:t>
      </w:r>
    </w:p>
    <w:p w14:paraId="1AA63B65" w14:textId="77777777" w:rsidR="000C0383" w:rsidRPr="00091174" w:rsidRDefault="000C0383" w:rsidP="000C0383">
      <w:pPr>
        <w:spacing w:after="0" w:line="240" w:lineRule="auto"/>
        <w:contextualSpacing/>
        <w:jc w:val="both"/>
        <w:rPr>
          <w:rFonts w:ascii="Times New Roman" w:hAnsi="Times New Roman"/>
          <w:sz w:val="28"/>
          <w:szCs w:val="28"/>
        </w:rPr>
      </w:pPr>
      <w:r w:rsidRPr="00091174">
        <w:rPr>
          <w:rFonts w:ascii="Times New Roman" w:hAnsi="Times New Roman"/>
          <w:b/>
          <w:bCs/>
          <w:i/>
          <w:iCs/>
          <w:sz w:val="28"/>
          <w:szCs w:val="28"/>
        </w:rPr>
        <w:tab/>
      </w:r>
      <w:r w:rsidRPr="00091174">
        <w:rPr>
          <w:rFonts w:ascii="Times New Roman" w:hAnsi="Times New Roman"/>
          <w:bCs/>
          <w:iCs/>
          <w:sz w:val="28"/>
          <w:szCs w:val="28"/>
        </w:rPr>
        <w:t>3.1. Стипендии Президента Российской Федерации и специальные государственные стипендии Правительства Российской Федерации</w:t>
      </w:r>
      <w:r w:rsidRPr="00091174">
        <w:rPr>
          <w:rFonts w:ascii="Times New Roman" w:hAnsi="Times New Roman"/>
          <w:b/>
          <w:bCs/>
          <w:i/>
          <w:iCs/>
          <w:sz w:val="28"/>
          <w:szCs w:val="28"/>
        </w:rPr>
        <w:t xml:space="preserve"> </w:t>
      </w:r>
      <w:r w:rsidRPr="00091174">
        <w:rPr>
          <w:rFonts w:ascii="Times New Roman" w:hAnsi="Times New Roman"/>
          <w:sz w:val="28"/>
          <w:szCs w:val="28"/>
        </w:rPr>
        <w:t xml:space="preserve">назначаются аспирантам, обучающимся в </w:t>
      </w:r>
      <w:r w:rsidR="005076D6" w:rsidRPr="00602F3E">
        <w:rPr>
          <w:rFonts w:ascii="Times New Roman" w:hAnsi="Times New Roman"/>
          <w:sz w:val="28"/>
          <w:szCs w:val="28"/>
        </w:rPr>
        <w:t>ФГБУ «СПб НИИФ» Минздрава России</w:t>
      </w:r>
      <w:r w:rsidRPr="00091174">
        <w:rPr>
          <w:rFonts w:ascii="Times New Roman" w:hAnsi="Times New Roman"/>
          <w:sz w:val="28"/>
          <w:szCs w:val="28"/>
        </w:rPr>
        <w:t xml:space="preserve">, достигшим выдающихся успехов в учебной и научной деятельности, в соответствии с положениями, утвержденными Президентом Российской Федерации и Правительством Российской Федерации. </w:t>
      </w:r>
    </w:p>
    <w:p w14:paraId="764163CF" w14:textId="77777777" w:rsidR="000C0383" w:rsidRPr="00091174" w:rsidRDefault="000C0383" w:rsidP="000C0383">
      <w:pPr>
        <w:autoSpaceDE w:val="0"/>
        <w:autoSpaceDN w:val="0"/>
        <w:adjustRightInd w:val="0"/>
        <w:spacing w:after="0" w:line="240" w:lineRule="auto"/>
        <w:jc w:val="both"/>
        <w:rPr>
          <w:rFonts w:ascii="Times New Roman" w:eastAsia="Times New Roman" w:hAnsi="Times New Roman"/>
          <w:sz w:val="28"/>
          <w:szCs w:val="28"/>
          <w:lang w:eastAsia="ru-RU"/>
        </w:rPr>
      </w:pPr>
      <w:r w:rsidRPr="00091174">
        <w:rPr>
          <w:rFonts w:ascii="Times New Roman" w:hAnsi="Times New Roman"/>
          <w:sz w:val="28"/>
          <w:szCs w:val="28"/>
        </w:rPr>
        <w:lastRenderedPageBreak/>
        <w:tab/>
        <w:t xml:space="preserve">3.2. </w:t>
      </w:r>
      <w:r w:rsidRPr="00091174">
        <w:rPr>
          <w:rFonts w:ascii="Times New Roman" w:eastAsia="Times New Roman" w:hAnsi="Times New Roman"/>
          <w:sz w:val="28"/>
          <w:szCs w:val="28"/>
          <w:lang w:eastAsia="ru-RU"/>
        </w:rPr>
        <w:t xml:space="preserve">Ученый совет </w:t>
      </w:r>
      <w:r w:rsidR="005076D6" w:rsidRPr="00602F3E">
        <w:rPr>
          <w:rFonts w:ascii="Times New Roman" w:hAnsi="Times New Roman"/>
          <w:sz w:val="28"/>
          <w:szCs w:val="28"/>
        </w:rPr>
        <w:t>ФГБУ «СПб НИИФ» Минздрава России</w:t>
      </w:r>
      <w:r w:rsidR="005076D6"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 xml:space="preserve">на основании представлений </w:t>
      </w:r>
      <w:r w:rsidR="005076D6">
        <w:rPr>
          <w:rFonts w:ascii="Times New Roman" w:eastAsia="Times New Roman" w:hAnsi="Times New Roman"/>
          <w:sz w:val="28"/>
          <w:szCs w:val="28"/>
          <w:lang w:eastAsia="ru-RU"/>
        </w:rPr>
        <w:t>учебного отдела</w:t>
      </w:r>
      <w:r w:rsidRPr="00091174">
        <w:rPr>
          <w:rFonts w:ascii="Times New Roman" w:eastAsia="Times New Roman" w:hAnsi="Times New Roman"/>
          <w:sz w:val="28"/>
          <w:szCs w:val="28"/>
          <w:lang w:eastAsia="ru-RU"/>
        </w:rPr>
        <w:t xml:space="preserve"> </w:t>
      </w:r>
      <w:r w:rsidR="005076D6" w:rsidRPr="00602F3E">
        <w:rPr>
          <w:rFonts w:ascii="Times New Roman" w:hAnsi="Times New Roman"/>
          <w:sz w:val="28"/>
          <w:szCs w:val="28"/>
        </w:rPr>
        <w:t>ФГБУ «СПб НИИФ» Минздрава России</w:t>
      </w:r>
      <w:r w:rsidRPr="00091174">
        <w:rPr>
          <w:rFonts w:ascii="Times New Roman" w:eastAsia="Times New Roman" w:hAnsi="Times New Roman"/>
          <w:sz w:val="28"/>
          <w:szCs w:val="28"/>
          <w:lang w:eastAsia="ru-RU"/>
        </w:rPr>
        <w:t>, ответственного за реализацию программ подготовки научно-педагогических кадров в аспирантуре, рассматривает кандидатуры на следующий учебный год и принимает решение о рекомендации или не рекомендации данных кандидатур на получение стипендий Президента Российской Федерации.</w:t>
      </w:r>
    </w:p>
    <w:p w14:paraId="459EFF66" w14:textId="77777777" w:rsidR="000C0383" w:rsidRPr="00091174" w:rsidRDefault="000C0383" w:rsidP="000C0383">
      <w:pPr>
        <w:autoSpaceDE w:val="0"/>
        <w:autoSpaceDN w:val="0"/>
        <w:adjustRightInd w:val="0"/>
        <w:spacing w:after="0" w:line="240" w:lineRule="auto"/>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ab/>
        <w:t>3.3. Специальные государственные стипендии Правительства Российской Федерации назначаются аспирантам очной формы обучения, проявившим выдающиеся способности в учебной и научной деятельности как в целом по курсу обучения, так и по отдельным дисциплинам.</w:t>
      </w:r>
    </w:p>
    <w:p w14:paraId="7FB8C7FD"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3.4. Кандидаты на получение специальных государственных стипендий Правительства Российской Федерации выдвигаются Ученым Советом </w:t>
      </w:r>
      <w:r w:rsidR="005076D6" w:rsidRPr="00602F3E">
        <w:rPr>
          <w:rFonts w:ascii="Times New Roman" w:hAnsi="Times New Roman"/>
          <w:sz w:val="28"/>
          <w:szCs w:val="28"/>
        </w:rPr>
        <w:t>ФГБУ «СПб НИИФ» Минздрава России</w:t>
      </w:r>
      <w:r w:rsidR="005076D6"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 xml:space="preserve">из числа аспирантов – со второго года обучения на основании представлений руководителя </w:t>
      </w:r>
      <w:r w:rsidR="005076D6">
        <w:rPr>
          <w:rFonts w:ascii="Times New Roman" w:eastAsia="Times New Roman" w:hAnsi="Times New Roman"/>
          <w:sz w:val="28"/>
          <w:szCs w:val="28"/>
          <w:lang w:eastAsia="ru-RU"/>
        </w:rPr>
        <w:t>учебного отдела</w:t>
      </w:r>
      <w:r w:rsidRPr="00091174">
        <w:rPr>
          <w:rFonts w:ascii="Times New Roman" w:eastAsia="Times New Roman" w:hAnsi="Times New Roman"/>
          <w:sz w:val="28"/>
          <w:szCs w:val="28"/>
          <w:lang w:eastAsia="ru-RU"/>
        </w:rPr>
        <w:t xml:space="preserve"> </w:t>
      </w:r>
      <w:r w:rsidR="005076D6" w:rsidRPr="00602F3E">
        <w:rPr>
          <w:rFonts w:ascii="Times New Roman" w:hAnsi="Times New Roman"/>
          <w:sz w:val="28"/>
          <w:szCs w:val="28"/>
        </w:rPr>
        <w:t>ФГБУ «СПб НИИФ» Минздрава России</w:t>
      </w:r>
      <w:r w:rsidRPr="00091174">
        <w:rPr>
          <w:rFonts w:ascii="Times New Roman" w:eastAsia="Times New Roman" w:hAnsi="Times New Roman"/>
          <w:sz w:val="28"/>
          <w:szCs w:val="28"/>
          <w:lang w:eastAsia="ru-RU"/>
        </w:rPr>
        <w:t xml:space="preserve">, ответственного за реализацию программ подготовки научно-педагогических кадров в аспирантуре. </w:t>
      </w:r>
    </w:p>
    <w:p w14:paraId="6EDD303D"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3.5. Аспиранты, получающие данные стипендии, не лишаются права на получение иных стипендий, предусмотренных настоящим Положением в порядке и на условиях, определенных настоящим Положением.</w:t>
      </w:r>
    </w:p>
    <w:p w14:paraId="369093C4"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3.6. Размеры стипендий, устанавливаемых Президентом Российской Федерации или Правительством Российской Федерации, и порядок их выплаты определяется Президентом Российской Федерации или Правительством Российской Федерации.</w:t>
      </w:r>
    </w:p>
    <w:p w14:paraId="63818691" w14:textId="77777777" w:rsidR="000C0383" w:rsidRPr="00091174" w:rsidRDefault="000C0383" w:rsidP="000C0383">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7B1443A3" w14:textId="77777777" w:rsidR="000C0383" w:rsidRPr="00091174" w:rsidRDefault="000C0383" w:rsidP="00A80923">
      <w:pPr>
        <w:autoSpaceDE w:val="0"/>
        <w:autoSpaceDN w:val="0"/>
        <w:adjustRightInd w:val="0"/>
        <w:spacing w:after="0" w:line="240" w:lineRule="auto"/>
        <w:ind w:firstLine="708"/>
        <w:jc w:val="center"/>
        <w:rPr>
          <w:rFonts w:ascii="Times New Roman" w:eastAsia="Times New Roman" w:hAnsi="Times New Roman"/>
          <w:b/>
          <w:bCs/>
          <w:sz w:val="28"/>
          <w:szCs w:val="28"/>
          <w:lang w:eastAsia="ru-RU"/>
        </w:rPr>
      </w:pPr>
      <w:r w:rsidRPr="00091174">
        <w:rPr>
          <w:rFonts w:ascii="Times New Roman" w:eastAsia="Times New Roman" w:hAnsi="Times New Roman"/>
          <w:b/>
          <w:bCs/>
          <w:sz w:val="28"/>
          <w:szCs w:val="28"/>
          <w:lang w:eastAsia="ru-RU"/>
        </w:rPr>
        <w:t>4. Порядок назначения и выплаты именных стипендий, стипендий обучающимся, назначаемых юридическими или физическими лицами</w:t>
      </w:r>
    </w:p>
    <w:p w14:paraId="5373B1AF"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4.1.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18746EF4"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4.2. Порядок назначения, размеры и условия выплаты стипендий обучающимся, назначаемых юридическими лицами или физическими лицами, в том числе направившими их на обучение, определяются указанными лицами.</w:t>
      </w:r>
    </w:p>
    <w:p w14:paraId="45D13B17" w14:textId="77777777" w:rsidR="000C0383" w:rsidRPr="00091174" w:rsidRDefault="000C0383" w:rsidP="000C038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174">
        <w:rPr>
          <w:rFonts w:ascii="Times New Roman" w:eastAsia="Times New Roman" w:hAnsi="Times New Roman"/>
          <w:sz w:val="28"/>
          <w:szCs w:val="28"/>
          <w:lang w:eastAsia="ru-RU"/>
        </w:rPr>
        <w:t xml:space="preserve">4.3. Именные стипендии обучающимся могут учреждаться </w:t>
      </w:r>
      <w:r w:rsidR="005076D6" w:rsidRPr="00602F3E">
        <w:rPr>
          <w:rFonts w:ascii="Times New Roman" w:hAnsi="Times New Roman"/>
          <w:sz w:val="28"/>
          <w:szCs w:val="28"/>
        </w:rPr>
        <w:t>ФГБУ «СПб НИИФ» Минздрава России</w:t>
      </w:r>
      <w:r w:rsidR="005076D6" w:rsidRPr="00091174">
        <w:rPr>
          <w:rFonts w:ascii="Times New Roman" w:eastAsia="Times New Roman" w:hAnsi="Times New Roman"/>
          <w:sz w:val="28"/>
          <w:szCs w:val="28"/>
          <w:lang w:eastAsia="ru-RU"/>
        </w:rPr>
        <w:t xml:space="preserve"> </w:t>
      </w:r>
      <w:r w:rsidRPr="00091174">
        <w:rPr>
          <w:rFonts w:ascii="Times New Roman" w:eastAsia="Times New Roman" w:hAnsi="Times New Roman"/>
          <w:sz w:val="28"/>
          <w:szCs w:val="28"/>
          <w:lang w:eastAsia="ru-RU"/>
        </w:rPr>
        <w:t xml:space="preserve">за счет средств от приносящей доходы деятельности. Порядок их назначения определяется локальным актом </w:t>
      </w:r>
      <w:r w:rsidR="005076D6" w:rsidRPr="00602F3E">
        <w:rPr>
          <w:rFonts w:ascii="Times New Roman" w:hAnsi="Times New Roman"/>
          <w:sz w:val="28"/>
          <w:szCs w:val="28"/>
        </w:rPr>
        <w:t>ФГБУ «СПб НИИФ» Минздрава России</w:t>
      </w:r>
      <w:r w:rsidRPr="00091174">
        <w:rPr>
          <w:rFonts w:ascii="Times New Roman" w:eastAsia="Times New Roman" w:hAnsi="Times New Roman"/>
          <w:sz w:val="28"/>
          <w:szCs w:val="28"/>
          <w:lang w:eastAsia="ru-RU"/>
        </w:rPr>
        <w:t>.</w:t>
      </w:r>
    </w:p>
    <w:p w14:paraId="06D4C0E5" w14:textId="77777777" w:rsidR="000C0383" w:rsidRPr="00E80480" w:rsidRDefault="000C0383" w:rsidP="000C0383">
      <w:pPr>
        <w:spacing w:after="0" w:line="240" w:lineRule="auto"/>
        <w:contextualSpacing/>
        <w:jc w:val="center"/>
        <w:rPr>
          <w:rFonts w:ascii="Times New Roman" w:hAnsi="Times New Roman"/>
          <w:sz w:val="28"/>
          <w:szCs w:val="28"/>
          <w:highlight w:val="yellow"/>
        </w:rPr>
      </w:pPr>
    </w:p>
    <w:p w14:paraId="2AF8B502" w14:textId="77777777" w:rsidR="005076D6" w:rsidRPr="005076D6" w:rsidRDefault="005076D6" w:rsidP="005076D6">
      <w:pPr>
        <w:pStyle w:val="Default"/>
        <w:jc w:val="center"/>
        <w:rPr>
          <w:sz w:val="28"/>
          <w:szCs w:val="28"/>
        </w:rPr>
      </w:pPr>
      <w:r w:rsidRPr="005076D6">
        <w:rPr>
          <w:sz w:val="28"/>
          <w:szCs w:val="28"/>
        </w:rPr>
        <w:t>5. </w:t>
      </w:r>
      <w:r w:rsidRPr="005076D6">
        <w:rPr>
          <w:b/>
          <w:bCs/>
          <w:sz w:val="28"/>
          <w:szCs w:val="28"/>
        </w:rPr>
        <w:t xml:space="preserve">Порядок назначения </w:t>
      </w:r>
      <w:r w:rsidR="0036334B">
        <w:rPr>
          <w:b/>
          <w:bCs/>
          <w:sz w:val="28"/>
          <w:szCs w:val="28"/>
        </w:rPr>
        <w:t xml:space="preserve">дополнительной </w:t>
      </w:r>
      <w:r w:rsidR="0036334B" w:rsidRPr="005076D6">
        <w:rPr>
          <w:b/>
          <w:bCs/>
          <w:sz w:val="28"/>
          <w:szCs w:val="28"/>
        </w:rPr>
        <w:t xml:space="preserve">стимулирующей </w:t>
      </w:r>
      <w:r w:rsidRPr="005076D6">
        <w:rPr>
          <w:b/>
          <w:bCs/>
          <w:sz w:val="28"/>
          <w:szCs w:val="28"/>
        </w:rPr>
        <w:t>стипендии</w:t>
      </w:r>
    </w:p>
    <w:p w14:paraId="2244E0D3" w14:textId="77777777" w:rsidR="005076D6" w:rsidRDefault="00B33012" w:rsidP="00B33012">
      <w:pPr>
        <w:pStyle w:val="Default"/>
        <w:ind w:firstLine="851"/>
        <w:jc w:val="both"/>
        <w:rPr>
          <w:sz w:val="28"/>
          <w:szCs w:val="28"/>
        </w:rPr>
      </w:pPr>
      <w:r>
        <w:rPr>
          <w:sz w:val="28"/>
          <w:szCs w:val="28"/>
        </w:rPr>
        <w:t xml:space="preserve">5.1. </w:t>
      </w:r>
      <w:r w:rsidR="001629F4">
        <w:rPr>
          <w:sz w:val="28"/>
          <w:szCs w:val="28"/>
        </w:rPr>
        <w:t xml:space="preserve">В пределах стипендиального фонда, при наличии средств обучающимся может быть назначена дополнительная </w:t>
      </w:r>
      <w:r w:rsidR="0036334B">
        <w:rPr>
          <w:sz w:val="28"/>
          <w:szCs w:val="28"/>
        </w:rPr>
        <w:t xml:space="preserve">стимулирующая </w:t>
      </w:r>
      <w:r w:rsidR="001629F4">
        <w:rPr>
          <w:sz w:val="28"/>
          <w:szCs w:val="28"/>
        </w:rPr>
        <w:t>стипендия.</w:t>
      </w:r>
    </w:p>
    <w:p w14:paraId="4771C2FD" w14:textId="77777777" w:rsidR="001629F4" w:rsidRDefault="001629F4" w:rsidP="00B33012">
      <w:pPr>
        <w:pStyle w:val="Default"/>
        <w:ind w:firstLine="851"/>
        <w:jc w:val="both"/>
        <w:rPr>
          <w:sz w:val="28"/>
          <w:szCs w:val="28"/>
        </w:rPr>
      </w:pPr>
      <w:r>
        <w:rPr>
          <w:sz w:val="28"/>
          <w:szCs w:val="28"/>
        </w:rPr>
        <w:t>Дополнительная стимулирующая стипендия может быть назначена</w:t>
      </w:r>
      <w:r w:rsidR="00B33012">
        <w:rPr>
          <w:sz w:val="28"/>
          <w:szCs w:val="28"/>
        </w:rPr>
        <w:t xml:space="preserve"> за:</w:t>
      </w:r>
    </w:p>
    <w:p w14:paraId="7252308F" w14:textId="77777777" w:rsidR="001629F4" w:rsidRDefault="001629F4" w:rsidP="00B33012">
      <w:pPr>
        <w:pStyle w:val="Default"/>
        <w:ind w:firstLine="851"/>
        <w:jc w:val="both"/>
        <w:rPr>
          <w:sz w:val="28"/>
          <w:szCs w:val="28"/>
        </w:rPr>
      </w:pPr>
      <w:r>
        <w:rPr>
          <w:sz w:val="28"/>
          <w:szCs w:val="28"/>
        </w:rPr>
        <w:t>- достижения в научно-исследовательской деятельности;</w:t>
      </w:r>
    </w:p>
    <w:p w14:paraId="561DD72F" w14:textId="77777777" w:rsidR="001629F4" w:rsidRDefault="001629F4" w:rsidP="00B33012">
      <w:pPr>
        <w:pStyle w:val="Default"/>
        <w:ind w:firstLine="851"/>
        <w:jc w:val="both"/>
        <w:rPr>
          <w:sz w:val="28"/>
          <w:szCs w:val="28"/>
        </w:rPr>
      </w:pPr>
      <w:r>
        <w:rPr>
          <w:sz w:val="28"/>
          <w:szCs w:val="28"/>
        </w:rPr>
        <w:t>- достижения в учебе;</w:t>
      </w:r>
    </w:p>
    <w:p w14:paraId="51D4FC04" w14:textId="77777777" w:rsidR="001629F4" w:rsidRDefault="001629F4" w:rsidP="00B33012">
      <w:pPr>
        <w:pStyle w:val="Default"/>
        <w:ind w:firstLine="851"/>
        <w:jc w:val="both"/>
        <w:rPr>
          <w:sz w:val="28"/>
          <w:szCs w:val="28"/>
        </w:rPr>
      </w:pPr>
      <w:r>
        <w:rPr>
          <w:sz w:val="28"/>
          <w:szCs w:val="28"/>
        </w:rPr>
        <w:t>- достижения в общественной деятельности;</w:t>
      </w:r>
    </w:p>
    <w:p w14:paraId="72D50C67" w14:textId="77777777" w:rsidR="00F70A29" w:rsidRDefault="00F70A29" w:rsidP="00B33012">
      <w:pPr>
        <w:pStyle w:val="Default"/>
        <w:ind w:firstLine="851"/>
        <w:jc w:val="both"/>
        <w:rPr>
          <w:sz w:val="28"/>
          <w:szCs w:val="28"/>
        </w:rPr>
      </w:pPr>
      <w:r>
        <w:rPr>
          <w:sz w:val="28"/>
          <w:szCs w:val="28"/>
        </w:rPr>
        <w:t>- дости</w:t>
      </w:r>
      <w:r w:rsidR="004175A2">
        <w:rPr>
          <w:sz w:val="28"/>
          <w:szCs w:val="28"/>
        </w:rPr>
        <w:t>жения в спортивной деятельности;</w:t>
      </w:r>
    </w:p>
    <w:p w14:paraId="7249BB48" w14:textId="77777777" w:rsidR="004175A2" w:rsidRDefault="0056008C" w:rsidP="00B33012">
      <w:pPr>
        <w:pStyle w:val="Default"/>
        <w:ind w:firstLine="851"/>
        <w:jc w:val="both"/>
        <w:rPr>
          <w:sz w:val="28"/>
          <w:szCs w:val="28"/>
        </w:rPr>
      </w:pPr>
      <w:r>
        <w:rPr>
          <w:sz w:val="28"/>
          <w:szCs w:val="28"/>
        </w:rPr>
        <w:t>- социальная стипендия;</w:t>
      </w:r>
    </w:p>
    <w:p w14:paraId="11A2C0B4" w14:textId="77777777" w:rsidR="0056008C" w:rsidRPr="0056008C" w:rsidRDefault="0056008C" w:rsidP="00B33012">
      <w:pPr>
        <w:pStyle w:val="Default"/>
        <w:ind w:firstLine="851"/>
        <w:jc w:val="both"/>
        <w:rPr>
          <w:sz w:val="28"/>
          <w:szCs w:val="28"/>
        </w:rPr>
      </w:pPr>
      <w:r>
        <w:rPr>
          <w:sz w:val="28"/>
          <w:szCs w:val="28"/>
        </w:rPr>
        <w:lastRenderedPageBreak/>
        <w:t xml:space="preserve">- стипендия за работу в </w:t>
      </w:r>
      <w:r>
        <w:rPr>
          <w:sz w:val="28"/>
          <w:szCs w:val="28"/>
          <w:lang w:val="en-US"/>
        </w:rPr>
        <w:t>COVID</w:t>
      </w:r>
      <w:r w:rsidRPr="0056008C">
        <w:rPr>
          <w:sz w:val="28"/>
          <w:szCs w:val="28"/>
        </w:rPr>
        <w:t xml:space="preserve"> – 19</w:t>
      </w:r>
      <w:r>
        <w:rPr>
          <w:sz w:val="28"/>
          <w:szCs w:val="28"/>
        </w:rPr>
        <w:t>.</w:t>
      </w:r>
    </w:p>
    <w:p w14:paraId="2BC7837F" w14:textId="77777777" w:rsidR="001629F4" w:rsidRPr="001B6174" w:rsidRDefault="00B33012" w:rsidP="00B33012">
      <w:pPr>
        <w:pStyle w:val="Default"/>
        <w:ind w:firstLine="851"/>
        <w:jc w:val="both"/>
        <w:rPr>
          <w:sz w:val="28"/>
          <w:szCs w:val="28"/>
        </w:rPr>
      </w:pPr>
      <w:r w:rsidRPr="001B6174">
        <w:rPr>
          <w:sz w:val="28"/>
          <w:szCs w:val="28"/>
        </w:rPr>
        <w:t xml:space="preserve">5.1.1. </w:t>
      </w:r>
      <w:r w:rsidR="001629F4" w:rsidRPr="001B6174">
        <w:rPr>
          <w:sz w:val="28"/>
          <w:szCs w:val="28"/>
        </w:rPr>
        <w:t xml:space="preserve">Стипендия за достижения в научно-исследовательской деятельности назначается </w:t>
      </w:r>
      <w:r w:rsidRPr="001B6174">
        <w:rPr>
          <w:sz w:val="28"/>
          <w:szCs w:val="28"/>
        </w:rPr>
        <w:t>за</w:t>
      </w:r>
      <w:r w:rsidR="0036334B" w:rsidRPr="001B6174">
        <w:rPr>
          <w:sz w:val="28"/>
          <w:szCs w:val="28"/>
        </w:rPr>
        <w:t>:</w:t>
      </w:r>
      <w:r w:rsidRPr="001B6174">
        <w:rPr>
          <w:sz w:val="28"/>
          <w:szCs w:val="28"/>
        </w:rPr>
        <w:t xml:space="preserve"> </w:t>
      </w:r>
    </w:p>
    <w:p w14:paraId="200C6B44" w14:textId="77777777" w:rsidR="001B6174" w:rsidRPr="001B6174" w:rsidRDefault="001B6174" w:rsidP="001B6174">
      <w:pPr>
        <w:autoSpaceDE w:val="0"/>
        <w:autoSpaceDN w:val="0"/>
        <w:adjustRightInd w:val="0"/>
        <w:spacing w:after="0" w:line="240" w:lineRule="auto"/>
        <w:ind w:firstLine="851"/>
        <w:jc w:val="both"/>
        <w:rPr>
          <w:rFonts w:ascii="Times New Roman" w:hAnsi="Times New Roman" w:cs="Times New Roman"/>
          <w:sz w:val="28"/>
          <w:szCs w:val="28"/>
        </w:rPr>
      </w:pPr>
      <w:r w:rsidRPr="001B6174">
        <w:rPr>
          <w:rFonts w:ascii="Times New Roman" w:hAnsi="Times New Roman" w:cs="Times New Roman"/>
          <w:sz w:val="28"/>
          <w:szCs w:val="28"/>
        </w:rPr>
        <w:t>- награды (приза) за результаты научно-исследовательской работы, проводимой обучающимся;</w:t>
      </w:r>
    </w:p>
    <w:p w14:paraId="177BD829" w14:textId="77777777" w:rsidR="001B6174" w:rsidRPr="001B6174" w:rsidRDefault="001B6174" w:rsidP="001B6174">
      <w:pPr>
        <w:autoSpaceDE w:val="0"/>
        <w:autoSpaceDN w:val="0"/>
        <w:adjustRightInd w:val="0"/>
        <w:spacing w:after="0" w:line="240" w:lineRule="auto"/>
        <w:ind w:firstLine="851"/>
        <w:jc w:val="both"/>
        <w:rPr>
          <w:rFonts w:ascii="Times New Roman" w:hAnsi="Times New Roman" w:cs="Times New Roman"/>
          <w:sz w:val="28"/>
          <w:szCs w:val="28"/>
        </w:rPr>
      </w:pPr>
      <w:r w:rsidRPr="001B6174">
        <w:rPr>
          <w:rFonts w:ascii="Times New Roman" w:hAnsi="Times New Roman" w:cs="Times New Roman"/>
          <w:sz w:val="28"/>
          <w:szCs w:val="28"/>
        </w:rPr>
        <w:t>- документа, удостоверяющего исключительное право студента на достигнутый им</w:t>
      </w:r>
      <w:r>
        <w:rPr>
          <w:rFonts w:ascii="Times New Roman" w:hAnsi="Times New Roman" w:cs="Times New Roman"/>
          <w:sz w:val="28"/>
          <w:szCs w:val="28"/>
        </w:rPr>
        <w:t xml:space="preserve"> </w:t>
      </w:r>
      <w:r w:rsidRPr="001B6174">
        <w:rPr>
          <w:rFonts w:ascii="Times New Roman" w:hAnsi="Times New Roman" w:cs="Times New Roman"/>
          <w:sz w:val="28"/>
          <w:szCs w:val="28"/>
        </w:rPr>
        <w:t>научный (научно-методический, научно-технический, научно-творческий) результат</w:t>
      </w:r>
      <w:r>
        <w:rPr>
          <w:rFonts w:ascii="Times New Roman" w:hAnsi="Times New Roman" w:cs="Times New Roman"/>
          <w:sz w:val="28"/>
          <w:szCs w:val="28"/>
        </w:rPr>
        <w:t xml:space="preserve"> </w:t>
      </w:r>
      <w:r w:rsidRPr="001B6174">
        <w:rPr>
          <w:rFonts w:ascii="Times New Roman" w:hAnsi="Times New Roman" w:cs="Times New Roman"/>
          <w:sz w:val="28"/>
          <w:szCs w:val="28"/>
        </w:rPr>
        <w:t>интеллектуальной деятельности (патент, свидетельство);</w:t>
      </w:r>
    </w:p>
    <w:p w14:paraId="0520692D" w14:textId="77777777" w:rsidR="001B6174" w:rsidRPr="001B6174" w:rsidRDefault="001B6174" w:rsidP="001B6174">
      <w:pPr>
        <w:autoSpaceDE w:val="0"/>
        <w:autoSpaceDN w:val="0"/>
        <w:adjustRightInd w:val="0"/>
        <w:spacing w:after="0" w:line="240" w:lineRule="auto"/>
        <w:ind w:firstLine="851"/>
        <w:jc w:val="both"/>
        <w:rPr>
          <w:rFonts w:ascii="Times New Roman" w:hAnsi="Times New Roman" w:cs="Times New Roman"/>
          <w:sz w:val="28"/>
          <w:szCs w:val="28"/>
        </w:rPr>
      </w:pPr>
      <w:r w:rsidRPr="001B6174">
        <w:rPr>
          <w:rFonts w:ascii="Times New Roman" w:hAnsi="Times New Roman" w:cs="Times New Roman"/>
          <w:sz w:val="28"/>
          <w:szCs w:val="28"/>
        </w:rPr>
        <w:t>- гранта на выполнение научно-исследовательской работы;</w:t>
      </w:r>
    </w:p>
    <w:p w14:paraId="476F9360" w14:textId="77777777" w:rsidR="00B33012" w:rsidRPr="001B6174" w:rsidRDefault="00B33012" w:rsidP="001B6174">
      <w:pPr>
        <w:autoSpaceDE w:val="0"/>
        <w:autoSpaceDN w:val="0"/>
        <w:adjustRightInd w:val="0"/>
        <w:spacing w:after="0" w:line="240" w:lineRule="auto"/>
        <w:ind w:firstLine="851"/>
        <w:jc w:val="both"/>
        <w:rPr>
          <w:rFonts w:ascii="Times New Roman" w:hAnsi="Times New Roman" w:cs="Times New Roman"/>
          <w:sz w:val="28"/>
          <w:szCs w:val="28"/>
        </w:rPr>
      </w:pPr>
      <w:r w:rsidRPr="001B6174">
        <w:rPr>
          <w:rFonts w:ascii="Times New Roman" w:hAnsi="Times New Roman" w:cs="Times New Roman"/>
          <w:sz w:val="28"/>
          <w:szCs w:val="28"/>
        </w:rPr>
        <w:t xml:space="preserve">- </w:t>
      </w:r>
      <w:r w:rsidR="001B6174" w:rsidRPr="001B6174">
        <w:rPr>
          <w:rFonts w:ascii="Times New Roman" w:hAnsi="Times New Roman" w:cs="Times New Roman"/>
          <w:sz w:val="28"/>
          <w:szCs w:val="28"/>
        </w:rPr>
        <w:t>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w:t>
      </w:r>
      <w:r>
        <w:rPr>
          <w:sz w:val="28"/>
          <w:szCs w:val="28"/>
        </w:rPr>
        <w:t xml:space="preserve"> </w:t>
      </w:r>
      <w:r w:rsidRPr="001B6174">
        <w:rPr>
          <w:rFonts w:ascii="Times New Roman" w:hAnsi="Times New Roman" w:cs="Times New Roman"/>
          <w:sz w:val="28"/>
          <w:szCs w:val="28"/>
        </w:rPr>
        <w:t>в течени</w:t>
      </w:r>
      <w:r w:rsidR="0036334B" w:rsidRPr="001B6174">
        <w:rPr>
          <w:rFonts w:ascii="Times New Roman" w:hAnsi="Times New Roman" w:cs="Times New Roman"/>
          <w:sz w:val="28"/>
          <w:szCs w:val="28"/>
        </w:rPr>
        <w:t>е</w:t>
      </w:r>
      <w:r w:rsidRPr="001B6174">
        <w:rPr>
          <w:rFonts w:ascii="Times New Roman" w:hAnsi="Times New Roman" w:cs="Times New Roman"/>
          <w:sz w:val="28"/>
          <w:szCs w:val="28"/>
        </w:rPr>
        <w:t xml:space="preserve"> </w:t>
      </w:r>
      <w:r w:rsidR="0036334B" w:rsidRPr="001B6174">
        <w:rPr>
          <w:rFonts w:ascii="Times New Roman" w:hAnsi="Times New Roman" w:cs="Times New Roman"/>
          <w:sz w:val="28"/>
          <w:szCs w:val="28"/>
        </w:rPr>
        <w:t xml:space="preserve">календарного </w:t>
      </w:r>
      <w:r w:rsidRPr="001B6174">
        <w:rPr>
          <w:rFonts w:ascii="Times New Roman" w:hAnsi="Times New Roman" w:cs="Times New Roman"/>
          <w:sz w:val="28"/>
          <w:szCs w:val="28"/>
        </w:rPr>
        <w:t>года</w:t>
      </w:r>
      <w:r w:rsidR="0036334B" w:rsidRPr="001B6174">
        <w:rPr>
          <w:rFonts w:ascii="Times New Roman" w:hAnsi="Times New Roman" w:cs="Times New Roman"/>
          <w:sz w:val="28"/>
          <w:szCs w:val="28"/>
        </w:rPr>
        <w:t>,</w:t>
      </w:r>
      <w:r w:rsidRPr="001B6174">
        <w:rPr>
          <w:rFonts w:ascii="Times New Roman" w:hAnsi="Times New Roman" w:cs="Times New Roman"/>
          <w:sz w:val="28"/>
          <w:szCs w:val="28"/>
        </w:rPr>
        <w:t xml:space="preserve"> предшествующего назначению стипендии;</w:t>
      </w:r>
    </w:p>
    <w:p w14:paraId="1E75B447" w14:textId="77777777" w:rsidR="00B33012" w:rsidRDefault="00B33012" w:rsidP="00B33012">
      <w:pPr>
        <w:pStyle w:val="Default"/>
        <w:ind w:firstLine="851"/>
        <w:jc w:val="both"/>
        <w:rPr>
          <w:sz w:val="28"/>
          <w:szCs w:val="28"/>
        </w:rPr>
      </w:pPr>
      <w:r>
        <w:rPr>
          <w:sz w:val="28"/>
          <w:szCs w:val="28"/>
        </w:rPr>
        <w:t>- публичные выступления с докладом на конференции, семинаре и ином мероприятии</w:t>
      </w:r>
      <w:r w:rsidR="0036334B">
        <w:rPr>
          <w:sz w:val="28"/>
          <w:szCs w:val="28"/>
        </w:rPr>
        <w:t xml:space="preserve"> в течение календарного года, предшествующего назначению стипендии;</w:t>
      </w:r>
    </w:p>
    <w:p w14:paraId="2491B893" w14:textId="77777777" w:rsidR="00D33A60" w:rsidRDefault="00B33012" w:rsidP="00D33A60">
      <w:pPr>
        <w:autoSpaceDE w:val="0"/>
        <w:autoSpaceDN w:val="0"/>
        <w:adjustRightInd w:val="0"/>
        <w:spacing w:after="0" w:line="240" w:lineRule="auto"/>
        <w:ind w:firstLine="993"/>
        <w:jc w:val="both"/>
        <w:rPr>
          <w:rFonts w:ascii="Times New Roman" w:hAnsi="Times New Roman" w:cs="Times New Roman"/>
          <w:sz w:val="28"/>
          <w:szCs w:val="28"/>
        </w:rPr>
      </w:pPr>
      <w:r w:rsidRPr="00D33A60">
        <w:rPr>
          <w:rFonts w:ascii="Times New Roman" w:hAnsi="Times New Roman" w:cs="Times New Roman"/>
          <w:sz w:val="28"/>
          <w:szCs w:val="28"/>
        </w:rPr>
        <w:t>5.1.2. Стипендия за достижения в учеб</w:t>
      </w:r>
      <w:r w:rsidR="00D33A60" w:rsidRPr="00D33A60">
        <w:rPr>
          <w:rFonts w:ascii="Times New Roman" w:hAnsi="Times New Roman" w:cs="Times New Roman"/>
          <w:sz w:val="28"/>
          <w:szCs w:val="28"/>
        </w:rPr>
        <w:t>ной деятельности</w:t>
      </w:r>
      <w:r w:rsidRPr="00D33A60">
        <w:rPr>
          <w:rFonts w:ascii="Times New Roman" w:hAnsi="Times New Roman" w:cs="Times New Roman"/>
          <w:sz w:val="28"/>
          <w:szCs w:val="28"/>
        </w:rPr>
        <w:t xml:space="preserve"> назначается </w:t>
      </w:r>
      <w:r w:rsidR="00D33A60" w:rsidRPr="00D33A60">
        <w:rPr>
          <w:rFonts w:ascii="Times New Roman" w:hAnsi="Times New Roman" w:cs="Times New Roman"/>
          <w:sz w:val="28"/>
          <w:szCs w:val="28"/>
        </w:rPr>
        <w:t>при</w:t>
      </w:r>
      <w:r w:rsidR="00D33A60">
        <w:rPr>
          <w:rFonts w:ascii="Times New Roman" w:hAnsi="Times New Roman" w:cs="Times New Roman"/>
          <w:sz w:val="28"/>
          <w:szCs w:val="28"/>
        </w:rPr>
        <w:t>:</w:t>
      </w:r>
    </w:p>
    <w:p w14:paraId="05629C66" w14:textId="77777777" w:rsidR="00D33A60" w:rsidRDefault="00D33A60" w:rsidP="00D33A6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33A60">
        <w:rPr>
          <w:rFonts w:ascii="Times New Roman" w:hAnsi="Times New Roman" w:cs="Times New Roman"/>
          <w:sz w:val="28"/>
          <w:szCs w:val="28"/>
        </w:rPr>
        <w:t xml:space="preserve"> получении обучающимся в течение не менее 2-х следующих друг за другом промежуточных аттестаций, предшествующих назначению повышенной государственной академической</w:t>
      </w:r>
      <w:r>
        <w:rPr>
          <w:rFonts w:ascii="Times New Roman" w:hAnsi="Times New Roman" w:cs="Times New Roman"/>
          <w:sz w:val="28"/>
          <w:szCs w:val="28"/>
        </w:rPr>
        <w:t xml:space="preserve"> стипендии, только оценок «отлично»;</w:t>
      </w:r>
    </w:p>
    <w:p w14:paraId="3316A2FD" w14:textId="77777777" w:rsidR="00D33A60" w:rsidRDefault="00D33A60" w:rsidP="00D33A60">
      <w:pPr>
        <w:autoSpaceDE w:val="0"/>
        <w:autoSpaceDN w:val="0"/>
        <w:adjustRightInd w:val="0"/>
        <w:spacing w:after="0" w:line="24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w:t>
      </w:r>
      <w:r w:rsidRPr="00D33A60">
        <w:rPr>
          <w:rFonts w:ascii="Times New Roman" w:hAnsi="Times New Roman" w:cs="Times New Roman"/>
          <w:sz w:val="28"/>
          <w:szCs w:val="28"/>
        </w:rPr>
        <w:t>студентов, проведенных в течение календарного года, предшествующего назначению стипендии;</w:t>
      </w:r>
    </w:p>
    <w:p w14:paraId="067784A7" w14:textId="77777777" w:rsidR="00D33A60" w:rsidRDefault="00D33A60" w:rsidP="00F70A29">
      <w:pPr>
        <w:autoSpaceDE w:val="0"/>
        <w:autoSpaceDN w:val="0"/>
        <w:adjustRightInd w:val="0"/>
        <w:spacing w:after="0" w:line="24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5.1.3. </w:t>
      </w:r>
      <w:r w:rsidRPr="00D33A60">
        <w:rPr>
          <w:rFonts w:ascii="Times New Roman" w:hAnsi="Times New Roman" w:cs="Times New Roman"/>
          <w:sz w:val="28"/>
          <w:szCs w:val="28"/>
        </w:rPr>
        <w:t>Стипендия за достижения</w:t>
      </w:r>
      <w:r>
        <w:rPr>
          <w:rFonts w:ascii="Times New Roman" w:hAnsi="Times New Roman" w:cs="Times New Roman"/>
          <w:sz w:val="28"/>
          <w:szCs w:val="28"/>
        </w:rPr>
        <w:t xml:space="preserve"> в общественной деятельности назначается при:</w:t>
      </w:r>
    </w:p>
    <w:p w14:paraId="3228ABBF" w14:textId="77777777" w:rsidR="00044F31" w:rsidRDefault="00F70A29" w:rsidP="00F70A29">
      <w:pPr>
        <w:autoSpaceDE w:val="0"/>
        <w:autoSpaceDN w:val="0"/>
        <w:adjustRightInd w:val="0"/>
        <w:spacing w:after="0" w:line="24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w:t>
      </w:r>
      <w:r w:rsidR="00044F31">
        <w:rPr>
          <w:rFonts w:ascii="Times New Roman" w:hAnsi="Times New Roman" w:cs="Times New Roman"/>
          <w:sz w:val="28"/>
          <w:szCs w:val="28"/>
        </w:rPr>
        <w:t>систематическо</w:t>
      </w:r>
      <w:r>
        <w:rPr>
          <w:rFonts w:ascii="Times New Roman" w:hAnsi="Times New Roman" w:cs="Times New Roman"/>
          <w:sz w:val="28"/>
          <w:szCs w:val="28"/>
        </w:rPr>
        <w:t>м</w:t>
      </w:r>
      <w:r w:rsidR="00044F31">
        <w:rPr>
          <w:rFonts w:ascii="Times New Roman" w:hAnsi="Times New Roman" w:cs="Times New Roman"/>
          <w:sz w:val="28"/>
          <w:szCs w:val="28"/>
        </w:rPr>
        <w:t xml:space="preserve"> участие </w:t>
      </w:r>
      <w:r>
        <w:rPr>
          <w:rFonts w:ascii="Times New Roman" w:hAnsi="Times New Roman" w:cs="Times New Roman"/>
          <w:sz w:val="28"/>
          <w:szCs w:val="28"/>
        </w:rPr>
        <w:t xml:space="preserve">обучающегося </w:t>
      </w:r>
      <w:r w:rsidR="00044F31">
        <w:rPr>
          <w:rFonts w:ascii="Times New Roman" w:hAnsi="Times New Roman" w:cs="Times New Roman"/>
          <w:sz w:val="28"/>
          <w:szCs w:val="28"/>
        </w:rPr>
        <w:t xml:space="preserve">в течение </w:t>
      </w:r>
      <w:r>
        <w:rPr>
          <w:rFonts w:ascii="Times New Roman" w:hAnsi="Times New Roman" w:cs="Times New Roman"/>
          <w:sz w:val="28"/>
          <w:szCs w:val="28"/>
        </w:rPr>
        <w:t xml:space="preserve">календарного </w:t>
      </w:r>
      <w:r w:rsidR="00044F31">
        <w:rPr>
          <w:rFonts w:ascii="Times New Roman" w:hAnsi="Times New Roman" w:cs="Times New Roman"/>
          <w:sz w:val="28"/>
          <w:szCs w:val="28"/>
        </w:rPr>
        <w:t>года, предшествующего назначению стипендии, в проведении (обеспечении проведения) общественно значимой деятельности социального, культурного, правозащитного, о</w:t>
      </w:r>
      <w:r>
        <w:rPr>
          <w:rFonts w:ascii="Times New Roman" w:hAnsi="Times New Roman" w:cs="Times New Roman"/>
          <w:sz w:val="28"/>
          <w:szCs w:val="28"/>
        </w:rPr>
        <w:t>бщественно полезного характера;</w:t>
      </w:r>
    </w:p>
    <w:p w14:paraId="5D519740" w14:textId="77777777" w:rsidR="00044F31" w:rsidRDefault="00F70A29" w:rsidP="00F70A29">
      <w:pPr>
        <w:autoSpaceDE w:val="0"/>
        <w:autoSpaceDN w:val="0"/>
        <w:adjustRightInd w:val="0"/>
        <w:spacing w:after="0" w:line="24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w:t>
      </w:r>
      <w:r w:rsidR="00044F31">
        <w:rPr>
          <w:rFonts w:ascii="Times New Roman" w:hAnsi="Times New Roman" w:cs="Times New Roman"/>
          <w:sz w:val="28"/>
          <w:szCs w:val="28"/>
        </w:rPr>
        <w:t>систематическо</w:t>
      </w:r>
      <w:r>
        <w:rPr>
          <w:rFonts w:ascii="Times New Roman" w:hAnsi="Times New Roman" w:cs="Times New Roman"/>
          <w:sz w:val="28"/>
          <w:szCs w:val="28"/>
        </w:rPr>
        <w:t>м</w:t>
      </w:r>
      <w:r w:rsidR="00044F31">
        <w:rPr>
          <w:rFonts w:ascii="Times New Roman" w:hAnsi="Times New Roman" w:cs="Times New Roman"/>
          <w:sz w:val="28"/>
          <w:szCs w:val="28"/>
        </w:rPr>
        <w:t xml:space="preserve"> участие </w:t>
      </w:r>
      <w:r>
        <w:rPr>
          <w:rFonts w:ascii="Times New Roman" w:hAnsi="Times New Roman" w:cs="Times New Roman"/>
          <w:sz w:val="28"/>
          <w:szCs w:val="28"/>
        </w:rPr>
        <w:t>обучающегося</w:t>
      </w:r>
      <w:r w:rsidR="00044F31">
        <w:rPr>
          <w:rFonts w:ascii="Times New Roman" w:hAnsi="Times New Roman" w:cs="Times New Roman"/>
          <w:sz w:val="28"/>
          <w:szCs w:val="28"/>
        </w:rPr>
        <w:t xml:space="preserve"> в течение </w:t>
      </w:r>
      <w:r>
        <w:rPr>
          <w:rFonts w:ascii="Times New Roman" w:hAnsi="Times New Roman" w:cs="Times New Roman"/>
          <w:sz w:val="28"/>
          <w:szCs w:val="28"/>
        </w:rPr>
        <w:t>календарного года</w:t>
      </w:r>
      <w:r w:rsidR="00044F31">
        <w:rPr>
          <w:rFonts w:ascii="Times New Roman" w:hAnsi="Times New Roman" w:cs="Times New Roman"/>
          <w:sz w:val="28"/>
          <w:szCs w:val="28"/>
        </w:rPr>
        <w:t xml:space="preserve">, предшествующего назначению стипендии, в деятельности по информационному обеспечению общественно значимых мероприятий, общественной жизни </w:t>
      </w:r>
      <w:r>
        <w:rPr>
          <w:rFonts w:ascii="Times New Roman" w:hAnsi="Times New Roman" w:cs="Times New Roman"/>
          <w:sz w:val="28"/>
          <w:szCs w:val="28"/>
        </w:rPr>
        <w:t>ФГБУ «СПб НИИФ» Минздрава России</w:t>
      </w:r>
      <w:r w:rsidR="00044F31">
        <w:rPr>
          <w:rFonts w:ascii="Times New Roman" w:hAnsi="Times New Roman" w:cs="Times New Roman"/>
          <w:sz w:val="28"/>
          <w:szCs w:val="28"/>
        </w:rPr>
        <w:t>.</w:t>
      </w:r>
    </w:p>
    <w:p w14:paraId="1E245C6D" w14:textId="77777777" w:rsidR="0086081A" w:rsidRDefault="0086081A" w:rsidP="00F70A29">
      <w:pPr>
        <w:autoSpaceDE w:val="0"/>
        <w:autoSpaceDN w:val="0"/>
        <w:adjustRightInd w:val="0"/>
        <w:spacing w:after="0" w:line="240" w:lineRule="auto"/>
        <w:ind w:firstLine="840"/>
        <w:jc w:val="both"/>
        <w:rPr>
          <w:rFonts w:ascii="Times New Roman" w:hAnsi="Times New Roman" w:cs="Times New Roman"/>
          <w:sz w:val="28"/>
          <w:szCs w:val="28"/>
        </w:rPr>
      </w:pPr>
      <w:r>
        <w:rPr>
          <w:rFonts w:ascii="Times New Roman" w:hAnsi="Times New Roman" w:cs="Times New Roman"/>
          <w:sz w:val="28"/>
          <w:szCs w:val="28"/>
        </w:rPr>
        <w:t>5.1.4. Стипендия за достижения в спортивной деятельности назначается при:</w:t>
      </w:r>
    </w:p>
    <w:p w14:paraId="73FA83D5" w14:textId="77777777" w:rsidR="0086081A" w:rsidRDefault="0086081A" w:rsidP="004175A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14:paraId="6CA07218" w14:textId="77777777" w:rsidR="004175A2" w:rsidRDefault="004175A2" w:rsidP="004175A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систематическом участии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14:paraId="6245FC53" w14:textId="77777777" w:rsidR="004175A2" w:rsidRDefault="004175A2" w:rsidP="004175A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14:paraId="31EDF4DD" w14:textId="77777777" w:rsidR="004175A2" w:rsidRDefault="004175A2" w:rsidP="004175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w:t>
      </w:r>
      <w:hyperlink r:id="rId7"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31 марта 2011 г. N 368 "О стипендиях </w:t>
      </w:r>
      <w:r w:rsidRPr="00F52FEA">
        <w:rPr>
          <w:rFonts w:ascii="Times New Roman" w:hAnsi="Times New Roman" w:cs="Times New Roman"/>
          <w:sz w:val="28"/>
          <w:szCs w:val="28"/>
        </w:rPr>
        <w:t xml:space="preserve">Президента Российской Федерации спортсменам, тренерам и иным специалистам </w:t>
      </w:r>
      <w:r>
        <w:rPr>
          <w:rFonts w:ascii="Times New Roman" w:hAnsi="Times New Roman" w:cs="Times New Roman"/>
          <w:sz w:val="28"/>
          <w:szCs w:val="28"/>
        </w:rPr>
        <w:t xml:space="preserve">спортивных сборных команд Российской Федерации по видам спорта, включенным в программы Олимпийских игр,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 и </w:t>
      </w:r>
      <w:proofErr w:type="spellStart"/>
      <w:r>
        <w:rPr>
          <w:rFonts w:ascii="Times New Roman" w:hAnsi="Times New Roman" w:cs="Times New Roman"/>
          <w:sz w:val="28"/>
          <w:szCs w:val="28"/>
        </w:rPr>
        <w:t>Сурдлимпийских</w:t>
      </w:r>
      <w:proofErr w:type="spellEnd"/>
      <w:r>
        <w:rPr>
          <w:rFonts w:ascii="Times New Roman" w:hAnsi="Times New Roman" w:cs="Times New Roman"/>
          <w:sz w:val="28"/>
          <w:szCs w:val="28"/>
        </w:rPr>
        <w:t xml:space="preserve"> игр, чемпионам Олимпийских игр,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 и </w:t>
      </w:r>
      <w:proofErr w:type="spellStart"/>
      <w:r>
        <w:rPr>
          <w:rFonts w:ascii="Times New Roman" w:hAnsi="Times New Roman" w:cs="Times New Roman"/>
          <w:sz w:val="28"/>
          <w:szCs w:val="28"/>
        </w:rPr>
        <w:t>Сурдлимпийских</w:t>
      </w:r>
      <w:proofErr w:type="spellEnd"/>
      <w:r>
        <w:rPr>
          <w:rFonts w:ascii="Times New Roman" w:hAnsi="Times New Roman" w:cs="Times New Roman"/>
          <w:sz w:val="28"/>
          <w:szCs w:val="28"/>
        </w:rPr>
        <w:t xml:space="preserve"> игр" (Собрание законодательства Российской Федерации, 2011, N 14, ст. 1883; 2013, N 12, ст. 1244).</w:t>
      </w:r>
    </w:p>
    <w:p w14:paraId="10D78DAB" w14:textId="77777777" w:rsidR="004175A2" w:rsidRPr="00F52FEA" w:rsidRDefault="004175A2" w:rsidP="00F52FEA">
      <w:pPr>
        <w:autoSpaceDE w:val="0"/>
        <w:autoSpaceDN w:val="0"/>
        <w:adjustRightInd w:val="0"/>
        <w:spacing w:after="0" w:line="240" w:lineRule="auto"/>
        <w:ind w:firstLine="708"/>
        <w:jc w:val="both"/>
        <w:rPr>
          <w:rFonts w:ascii="Times New Roman" w:hAnsi="Times New Roman" w:cs="Times New Roman"/>
          <w:sz w:val="28"/>
          <w:szCs w:val="28"/>
        </w:rPr>
      </w:pPr>
      <w:r w:rsidRPr="00F52FEA">
        <w:rPr>
          <w:rFonts w:ascii="Times New Roman" w:hAnsi="Times New Roman" w:cs="Times New Roman"/>
          <w:sz w:val="28"/>
          <w:szCs w:val="28"/>
        </w:rPr>
        <w:t>5.1.5.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w:t>
      </w:r>
      <w:bookmarkStart w:id="0" w:name="_GoBack"/>
      <w:bookmarkEnd w:id="0"/>
      <w:r w:rsidRPr="00F52FEA">
        <w:rPr>
          <w:rFonts w:ascii="Times New Roman" w:hAnsi="Times New Roman" w:cs="Times New Roman"/>
          <w:sz w:val="28"/>
          <w:szCs w:val="28"/>
        </w:rPr>
        <w:t xml:space="preserve">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 w:history="1">
        <w:r w:rsidRPr="00F52FEA">
          <w:rPr>
            <w:rFonts w:ascii="Times New Roman" w:hAnsi="Times New Roman" w:cs="Times New Roman"/>
            <w:sz w:val="28"/>
            <w:szCs w:val="28"/>
          </w:rPr>
          <w:t>подпунктами "б"</w:t>
        </w:r>
      </w:hyperlink>
      <w:r w:rsidRPr="00F52FEA">
        <w:rPr>
          <w:rFonts w:ascii="Times New Roman" w:hAnsi="Times New Roman" w:cs="Times New Roman"/>
          <w:sz w:val="28"/>
          <w:szCs w:val="28"/>
        </w:rPr>
        <w:t xml:space="preserve"> - </w:t>
      </w:r>
      <w:hyperlink r:id="rId9" w:history="1">
        <w:r w:rsidRPr="00F52FEA">
          <w:rPr>
            <w:rFonts w:ascii="Times New Roman" w:hAnsi="Times New Roman" w:cs="Times New Roman"/>
            <w:sz w:val="28"/>
            <w:szCs w:val="28"/>
          </w:rPr>
          <w:t>"г" пункта 1</w:t>
        </w:r>
      </w:hyperlink>
      <w:r w:rsidRPr="00F52FEA">
        <w:rPr>
          <w:rFonts w:ascii="Times New Roman" w:hAnsi="Times New Roman" w:cs="Times New Roman"/>
          <w:sz w:val="28"/>
          <w:szCs w:val="28"/>
        </w:rPr>
        <w:t xml:space="preserve">, </w:t>
      </w:r>
      <w:hyperlink r:id="rId10" w:history="1">
        <w:r w:rsidRPr="00F52FEA">
          <w:rPr>
            <w:rFonts w:ascii="Times New Roman" w:hAnsi="Times New Roman" w:cs="Times New Roman"/>
            <w:sz w:val="28"/>
            <w:szCs w:val="28"/>
          </w:rPr>
          <w:t>подпунктом "а" пункта 2</w:t>
        </w:r>
      </w:hyperlink>
      <w:r w:rsidRPr="00F52FEA">
        <w:rPr>
          <w:rFonts w:ascii="Times New Roman" w:hAnsi="Times New Roman" w:cs="Times New Roman"/>
          <w:sz w:val="28"/>
          <w:szCs w:val="28"/>
        </w:rPr>
        <w:t xml:space="preserve"> и </w:t>
      </w:r>
      <w:hyperlink r:id="rId11" w:history="1">
        <w:r w:rsidRPr="00F52FEA">
          <w:rPr>
            <w:rFonts w:ascii="Times New Roman" w:hAnsi="Times New Roman" w:cs="Times New Roman"/>
            <w:sz w:val="28"/>
            <w:szCs w:val="28"/>
          </w:rPr>
          <w:t>подпунктами "а"</w:t>
        </w:r>
      </w:hyperlink>
      <w:r w:rsidRPr="00F52FEA">
        <w:rPr>
          <w:rFonts w:ascii="Times New Roman" w:hAnsi="Times New Roman" w:cs="Times New Roman"/>
          <w:sz w:val="28"/>
          <w:szCs w:val="28"/>
        </w:rPr>
        <w:t xml:space="preserve"> - </w:t>
      </w:r>
      <w:hyperlink r:id="rId12" w:history="1">
        <w:r w:rsidRPr="00F52FEA">
          <w:rPr>
            <w:rFonts w:ascii="Times New Roman" w:hAnsi="Times New Roman" w:cs="Times New Roman"/>
            <w:sz w:val="28"/>
            <w:szCs w:val="28"/>
          </w:rPr>
          <w:t>"в" пункта 3</w:t>
        </w:r>
      </w:hyperlink>
      <w:r w:rsidRPr="00F52FEA">
        <w:rPr>
          <w:rFonts w:ascii="Times New Roman" w:hAnsi="Times New Roman" w:cs="Times New Roman"/>
          <w:sz w:val="28"/>
          <w:szCs w:val="28"/>
        </w:rPr>
        <w:t xml:space="preserve"> </w:t>
      </w:r>
      <w:hyperlink r:id="rId13" w:history="1">
        <w:r w:rsidRPr="00F52FEA">
          <w:rPr>
            <w:rFonts w:ascii="Times New Roman" w:hAnsi="Times New Roman" w:cs="Times New Roman"/>
            <w:sz w:val="28"/>
            <w:szCs w:val="28"/>
          </w:rPr>
          <w:t>статьи 51</w:t>
        </w:r>
      </w:hyperlink>
      <w:r w:rsidRPr="00F52FEA">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а также студентам, получившим государственную социальную помощь</w:t>
      </w:r>
    </w:p>
    <w:p w14:paraId="38628242" w14:textId="77777777" w:rsidR="0056008C" w:rsidRPr="0056008C" w:rsidRDefault="0056008C" w:rsidP="0056008C">
      <w:pPr>
        <w:autoSpaceDE w:val="0"/>
        <w:autoSpaceDN w:val="0"/>
        <w:adjustRightInd w:val="0"/>
        <w:spacing w:after="0" w:line="240" w:lineRule="auto"/>
        <w:ind w:firstLine="840"/>
        <w:jc w:val="both"/>
        <w:rPr>
          <w:rFonts w:ascii="Times New Roman" w:hAnsi="Times New Roman" w:cs="Times New Roman"/>
          <w:sz w:val="28"/>
          <w:szCs w:val="28"/>
        </w:rPr>
      </w:pPr>
      <w:r w:rsidRPr="0056008C">
        <w:rPr>
          <w:rFonts w:ascii="Times New Roman" w:hAnsi="Times New Roman" w:cs="Times New Roman"/>
          <w:sz w:val="28"/>
          <w:szCs w:val="28"/>
        </w:rPr>
        <w:t>5.1.6</w:t>
      </w:r>
      <w:r w:rsidR="0041159C" w:rsidRPr="0056008C">
        <w:rPr>
          <w:rFonts w:ascii="Times New Roman" w:hAnsi="Times New Roman" w:cs="Times New Roman"/>
          <w:sz w:val="28"/>
          <w:szCs w:val="28"/>
        </w:rPr>
        <w:t xml:space="preserve">. </w:t>
      </w:r>
      <w:r w:rsidRPr="0056008C">
        <w:rPr>
          <w:rFonts w:ascii="Times New Roman" w:hAnsi="Times New Roman" w:cs="Times New Roman"/>
          <w:sz w:val="28"/>
          <w:szCs w:val="28"/>
        </w:rPr>
        <w:t>Стипендия</w:t>
      </w:r>
      <w:r>
        <w:rPr>
          <w:rFonts w:ascii="Times New Roman" w:hAnsi="Times New Roman" w:cs="Times New Roman"/>
          <w:sz w:val="28"/>
          <w:szCs w:val="28"/>
        </w:rPr>
        <w:t xml:space="preserve"> за работу в </w:t>
      </w:r>
      <w:proofErr w:type="gramStart"/>
      <w:r>
        <w:rPr>
          <w:rFonts w:ascii="Times New Roman" w:hAnsi="Times New Roman" w:cs="Times New Roman"/>
          <w:sz w:val="28"/>
          <w:szCs w:val="28"/>
        </w:rPr>
        <w:t>условия  распространения</w:t>
      </w:r>
      <w:proofErr w:type="gramEnd"/>
      <w:r>
        <w:rPr>
          <w:rFonts w:ascii="Times New Roman" w:hAnsi="Times New Roman" w:cs="Times New Roman"/>
          <w:sz w:val="28"/>
          <w:szCs w:val="28"/>
        </w:rPr>
        <w:t xml:space="preserve"> новой </w:t>
      </w:r>
      <w:r w:rsidRPr="0056008C">
        <w:rPr>
          <w:rFonts w:ascii="Times New Roman" w:hAnsi="Times New Roman" w:cs="Times New Roman"/>
          <w:sz w:val="28"/>
          <w:szCs w:val="28"/>
        </w:rPr>
        <w:t xml:space="preserve">коронавирусной инфекции </w:t>
      </w:r>
      <w:r w:rsidRPr="0056008C">
        <w:rPr>
          <w:rFonts w:ascii="Times New Roman" w:hAnsi="Times New Roman" w:cs="Times New Roman"/>
          <w:sz w:val="28"/>
          <w:szCs w:val="28"/>
          <w:lang w:val="en-US"/>
        </w:rPr>
        <w:t>COVID</w:t>
      </w:r>
      <w:r w:rsidRPr="0056008C">
        <w:rPr>
          <w:rFonts w:ascii="Times New Roman" w:hAnsi="Times New Roman" w:cs="Times New Roman"/>
          <w:sz w:val="28"/>
          <w:szCs w:val="28"/>
        </w:rPr>
        <w:t xml:space="preserve"> – 19</w:t>
      </w:r>
      <w:r>
        <w:rPr>
          <w:rFonts w:ascii="Times New Roman" w:hAnsi="Times New Roman" w:cs="Times New Roman"/>
          <w:sz w:val="28"/>
          <w:szCs w:val="28"/>
        </w:rPr>
        <w:t xml:space="preserve"> назначается за</w:t>
      </w:r>
      <w:r w:rsidRPr="0056008C">
        <w:rPr>
          <w:rFonts w:ascii="Times New Roman" w:hAnsi="Times New Roman" w:cs="Times New Roman"/>
          <w:sz w:val="28"/>
          <w:szCs w:val="28"/>
        </w:rPr>
        <w:t>:</w:t>
      </w:r>
    </w:p>
    <w:p w14:paraId="362BED1A" w14:textId="77777777" w:rsidR="0056008C" w:rsidRDefault="0056008C" w:rsidP="00817592">
      <w:pPr>
        <w:pStyle w:val="Default"/>
        <w:ind w:firstLine="709"/>
        <w:jc w:val="both"/>
        <w:rPr>
          <w:sz w:val="28"/>
          <w:szCs w:val="28"/>
        </w:rPr>
      </w:pPr>
      <w:r>
        <w:rPr>
          <w:color w:val="auto"/>
          <w:sz w:val="28"/>
          <w:szCs w:val="28"/>
        </w:rPr>
        <w:t xml:space="preserve">- </w:t>
      </w:r>
      <w:r w:rsidR="0041159C">
        <w:rPr>
          <w:sz w:val="28"/>
          <w:szCs w:val="28"/>
        </w:rPr>
        <w:t>у</w:t>
      </w:r>
      <w:r w:rsidR="0041159C" w:rsidRPr="0041159C">
        <w:rPr>
          <w:sz w:val="28"/>
          <w:szCs w:val="28"/>
        </w:rPr>
        <w:t>частие в добровольческой (волонтерской) деятельности в сфере охраны здоровья, связанной с осуществлением мероприятий по профилактике, диагностике и л</w:t>
      </w:r>
      <w:r w:rsidR="0041159C">
        <w:rPr>
          <w:sz w:val="28"/>
          <w:szCs w:val="28"/>
        </w:rPr>
        <w:t>ечению коронавирусной инфекции</w:t>
      </w:r>
      <w:r>
        <w:rPr>
          <w:sz w:val="28"/>
          <w:szCs w:val="28"/>
        </w:rPr>
        <w:t xml:space="preserve"> (при </w:t>
      </w:r>
      <w:proofErr w:type="gramStart"/>
      <w:r>
        <w:rPr>
          <w:sz w:val="28"/>
          <w:szCs w:val="28"/>
        </w:rPr>
        <w:t xml:space="preserve">предъявлении </w:t>
      </w:r>
      <w:r w:rsidR="0041159C">
        <w:rPr>
          <w:sz w:val="28"/>
          <w:szCs w:val="28"/>
        </w:rPr>
        <w:t xml:space="preserve"> </w:t>
      </w:r>
      <w:r>
        <w:rPr>
          <w:sz w:val="28"/>
          <w:szCs w:val="28"/>
        </w:rPr>
        <w:t>копии</w:t>
      </w:r>
      <w:proofErr w:type="gramEnd"/>
      <w:r>
        <w:rPr>
          <w:sz w:val="28"/>
          <w:szCs w:val="28"/>
        </w:rPr>
        <w:t xml:space="preserve"> книжки волонтера);</w:t>
      </w:r>
    </w:p>
    <w:p w14:paraId="4E33D117" w14:textId="77777777" w:rsidR="004175A2" w:rsidRPr="00817592" w:rsidRDefault="0056008C" w:rsidP="00817592">
      <w:pPr>
        <w:pStyle w:val="Default"/>
        <w:ind w:firstLine="709"/>
        <w:jc w:val="both"/>
        <w:rPr>
          <w:sz w:val="28"/>
          <w:szCs w:val="28"/>
        </w:rPr>
      </w:pPr>
      <w:r w:rsidRPr="0056008C">
        <w:rPr>
          <w:sz w:val="28"/>
          <w:szCs w:val="28"/>
        </w:rPr>
        <w:t xml:space="preserve">- осуществление трудовой деятельности на должностях медицинских работников с высшим образованием на должностях медицинского персонала и (или) прохождение практической подготовки по образовательной программе медицинского образования </w:t>
      </w:r>
      <w:r w:rsidR="0041159C" w:rsidRPr="0056008C">
        <w:rPr>
          <w:sz w:val="28"/>
          <w:szCs w:val="28"/>
        </w:rPr>
        <w:t xml:space="preserve">в оказании медицинской помощи в медицинских организациях, </w:t>
      </w:r>
      <w:r w:rsidR="00817592" w:rsidRPr="0056008C">
        <w:rPr>
          <w:sz w:val="28"/>
          <w:szCs w:val="28"/>
        </w:rPr>
        <w:t>осуществляющих медицинскую</w:t>
      </w:r>
      <w:r w:rsidR="00817592">
        <w:rPr>
          <w:sz w:val="28"/>
          <w:szCs w:val="28"/>
        </w:rPr>
        <w:t xml:space="preserve"> деятельность, направленную на профилактику, диагностику и лечение новой коронавирусной инфекции </w:t>
      </w:r>
      <w:r w:rsidR="00817592">
        <w:rPr>
          <w:sz w:val="28"/>
          <w:szCs w:val="28"/>
          <w:lang w:val="en-US"/>
        </w:rPr>
        <w:t>COVID</w:t>
      </w:r>
      <w:r w:rsidR="00817592" w:rsidRPr="00817592">
        <w:rPr>
          <w:sz w:val="28"/>
          <w:szCs w:val="28"/>
        </w:rPr>
        <w:t xml:space="preserve"> – 19</w:t>
      </w:r>
      <w:r>
        <w:rPr>
          <w:sz w:val="28"/>
          <w:szCs w:val="28"/>
        </w:rPr>
        <w:t xml:space="preserve"> (при условии предоставления копии трудового договора заключенного между обучающимся и медицинской организацией)</w:t>
      </w:r>
      <w:r w:rsidR="00817592">
        <w:rPr>
          <w:sz w:val="28"/>
          <w:szCs w:val="28"/>
        </w:rPr>
        <w:t>.</w:t>
      </w:r>
    </w:p>
    <w:p w14:paraId="34E9469C" w14:textId="77777777" w:rsidR="004175A2" w:rsidRDefault="004175A2" w:rsidP="004175A2">
      <w:pPr>
        <w:autoSpaceDE w:val="0"/>
        <w:autoSpaceDN w:val="0"/>
        <w:adjustRightInd w:val="0"/>
        <w:spacing w:after="0" w:line="240" w:lineRule="auto"/>
        <w:jc w:val="both"/>
        <w:rPr>
          <w:rFonts w:ascii="Times New Roman" w:hAnsi="Times New Roman" w:cs="Times New Roman"/>
          <w:sz w:val="28"/>
          <w:szCs w:val="28"/>
        </w:rPr>
      </w:pPr>
    </w:p>
    <w:sectPr w:rsidR="004175A2" w:rsidSect="00FD7B69">
      <w:footerReference w:type="default" r:id="rId14"/>
      <w:pgSz w:w="11906" w:h="16838"/>
      <w:pgMar w:top="737" w:right="737" w:bottom="73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36C7" w14:textId="77777777" w:rsidR="00C45EFA" w:rsidRDefault="00C45EFA">
      <w:pPr>
        <w:spacing w:after="0" w:line="240" w:lineRule="auto"/>
      </w:pPr>
      <w:r>
        <w:separator/>
      </w:r>
    </w:p>
  </w:endnote>
  <w:endnote w:type="continuationSeparator" w:id="0">
    <w:p w14:paraId="2C6C69AE" w14:textId="77777777" w:rsidR="00C45EFA" w:rsidRDefault="00C4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59384"/>
      <w:docPartObj>
        <w:docPartGallery w:val="Page Numbers (Bottom of Page)"/>
        <w:docPartUnique/>
      </w:docPartObj>
    </w:sdtPr>
    <w:sdtEndPr>
      <w:rPr>
        <w:rFonts w:ascii="Times New Roman" w:hAnsi="Times New Roman" w:cs="Times New Roman"/>
      </w:rPr>
    </w:sdtEndPr>
    <w:sdtContent>
      <w:p w14:paraId="0D4DCB10" w14:textId="0451FA6E" w:rsidR="00B30A88" w:rsidRPr="00EE056D" w:rsidRDefault="00B30A88">
        <w:pPr>
          <w:pStyle w:val="a3"/>
          <w:jc w:val="center"/>
          <w:rPr>
            <w:rFonts w:ascii="Times New Roman" w:hAnsi="Times New Roman" w:cs="Times New Roman"/>
          </w:rPr>
        </w:pPr>
        <w:r w:rsidRPr="00EE056D">
          <w:rPr>
            <w:rFonts w:ascii="Times New Roman" w:hAnsi="Times New Roman" w:cs="Times New Roman"/>
          </w:rPr>
          <w:fldChar w:fldCharType="begin"/>
        </w:r>
        <w:r w:rsidRPr="00EE056D">
          <w:rPr>
            <w:rFonts w:ascii="Times New Roman" w:hAnsi="Times New Roman" w:cs="Times New Roman"/>
          </w:rPr>
          <w:instrText>PAGE   \* MERGEFORMAT</w:instrText>
        </w:r>
        <w:r w:rsidRPr="00EE056D">
          <w:rPr>
            <w:rFonts w:ascii="Times New Roman" w:hAnsi="Times New Roman" w:cs="Times New Roman"/>
          </w:rPr>
          <w:fldChar w:fldCharType="separate"/>
        </w:r>
        <w:r w:rsidR="00F52FEA">
          <w:rPr>
            <w:rFonts w:ascii="Times New Roman" w:hAnsi="Times New Roman" w:cs="Times New Roman"/>
            <w:noProof/>
          </w:rPr>
          <w:t>8</w:t>
        </w:r>
        <w:r w:rsidRPr="00EE056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24583" w14:textId="77777777" w:rsidR="00C45EFA" w:rsidRDefault="00C45EFA">
      <w:pPr>
        <w:spacing w:after="0" w:line="240" w:lineRule="auto"/>
      </w:pPr>
      <w:r>
        <w:separator/>
      </w:r>
    </w:p>
  </w:footnote>
  <w:footnote w:type="continuationSeparator" w:id="0">
    <w:p w14:paraId="4B5662B5" w14:textId="77777777" w:rsidR="00C45EFA" w:rsidRDefault="00C45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04B1"/>
    <w:multiLevelType w:val="hybridMultilevel"/>
    <w:tmpl w:val="38661D2E"/>
    <w:lvl w:ilvl="0" w:tplc="82185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B627B4"/>
    <w:multiLevelType w:val="hybridMultilevel"/>
    <w:tmpl w:val="BF1655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FE1128"/>
    <w:multiLevelType w:val="hybridMultilevel"/>
    <w:tmpl w:val="D1240236"/>
    <w:lvl w:ilvl="0" w:tplc="8A52EA0E">
      <w:start w:val="1"/>
      <w:numFmt w:val="upperRoman"/>
      <w:lvlText w:val="%1."/>
      <w:lvlJc w:val="left"/>
      <w:pPr>
        <w:ind w:left="780" w:hanging="72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1C440145"/>
    <w:multiLevelType w:val="multilevel"/>
    <w:tmpl w:val="430EEAC2"/>
    <w:lvl w:ilvl="0">
      <w:start w:val="1"/>
      <w:numFmt w:val="decimal"/>
      <w:lvlText w:val="%1."/>
      <w:lvlJc w:val="left"/>
      <w:pPr>
        <w:ind w:left="1068" w:hanging="360"/>
      </w:pPr>
      <w:rPr>
        <w:rFonts w:hint="default"/>
      </w:rPr>
    </w:lvl>
    <w:lvl w:ilvl="1">
      <w:start w:val="1"/>
      <w:numFmt w:val="decimal"/>
      <w:isLgl/>
      <w:lvlText w:val="%1.%2."/>
      <w:lvlJc w:val="left"/>
      <w:pPr>
        <w:ind w:left="1548" w:hanging="840"/>
      </w:pPr>
      <w:rPr>
        <w:rFonts w:hint="default"/>
      </w:rPr>
    </w:lvl>
    <w:lvl w:ilvl="2">
      <w:start w:val="1"/>
      <w:numFmt w:val="decimal"/>
      <w:isLgl/>
      <w:lvlText w:val="%1.%2.%3."/>
      <w:lvlJc w:val="left"/>
      <w:pPr>
        <w:ind w:left="1548" w:hanging="840"/>
      </w:pPr>
      <w:rPr>
        <w:rFonts w:hint="default"/>
      </w:rPr>
    </w:lvl>
    <w:lvl w:ilvl="3">
      <w:start w:val="1"/>
      <w:numFmt w:val="decimal"/>
      <w:isLgl/>
      <w:lvlText w:val="%1.%2.%3.%4."/>
      <w:lvlJc w:val="left"/>
      <w:pPr>
        <w:ind w:left="1548" w:hanging="84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2F25E62"/>
    <w:multiLevelType w:val="multilevel"/>
    <w:tmpl w:val="430EEAC2"/>
    <w:lvl w:ilvl="0">
      <w:start w:val="1"/>
      <w:numFmt w:val="decimal"/>
      <w:lvlText w:val="%1."/>
      <w:lvlJc w:val="left"/>
      <w:pPr>
        <w:ind w:left="1068" w:hanging="360"/>
      </w:pPr>
      <w:rPr>
        <w:rFonts w:hint="default"/>
      </w:rPr>
    </w:lvl>
    <w:lvl w:ilvl="1">
      <w:start w:val="1"/>
      <w:numFmt w:val="decimal"/>
      <w:isLgl/>
      <w:lvlText w:val="%1.%2."/>
      <w:lvlJc w:val="left"/>
      <w:pPr>
        <w:ind w:left="1548" w:hanging="840"/>
      </w:pPr>
      <w:rPr>
        <w:rFonts w:hint="default"/>
      </w:rPr>
    </w:lvl>
    <w:lvl w:ilvl="2">
      <w:start w:val="1"/>
      <w:numFmt w:val="decimal"/>
      <w:isLgl/>
      <w:lvlText w:val="%1.%2.%3."/>
      <w:lvlJc w:val="left"/>
      <w:pPr>
        <w:ind w:left="1548" w:hanging="840"/>
      </w:pPr>
      <w:rPr>
        <w:rFonts w:hint="default"/>
      </w:rPr>
    </w:lvl>
    <w:lvl w:ilvl="3">
      <w:start w:val="1"/>
      <w:numFmt w:val="decimal"/>
      <w:isLgl/>
      <w:lvlText w:val="%1.%2.%3.%4."/>
      <w:lvlJc w:val="left"/>
      <w:pPr>
        <w:ind w:left="1548" w:hanging="84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7687CE4"/>
    <w:multiLevelType w:val="hybridMultilevel"/>
    <w:tmpl w:val="67247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13841"/>
    <w:multiLevelType w:val="multilevel"/>
    <w:tmpl w:val="9FB4570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3EF4E2A"/>
    <w:multiLevelType w:val="multilevel"/>
    <w:tmpl w:val="C7FC9E70"/>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8" w15:restartNumberingAfterBreak="0">
    <w:nsid w:val="5AF541F5"/>
    <w:multiLevelType w:val="multilevel"/>
    <w:tmpl w:val="31702348"/>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AD755D3"/>
    <w:multiLevelType w:val="multilevel"/>
    <w:tmpl w:val="7610DA0E"/>
    <w:lvl w:ilvl="0">
      <w:start w:val="3"/>
      <w:numFmt w:val="decimal"/>
      <w:lvlText w:val="%1."/>
      <w:lvlJc w:val="left"/>
      <w:pPr>
        <w:ind w:left="1068" w:hanging="360"/>
      </w:pPr>
      <w:rPr>
        <w:rFonts w:hint="default"/>
      </w:rPr>
    </w:lvl>
    <w:lvl w:ilvl="1">
      <w:start w:val="1"/>
      <w:numFmt w:val="decimal"/>
      <w:isLgl/>
      <w:lvlText w:val="%1.%2."/>
      <w:lvlJc w:val="left"/>
      <w:pPr>
        <w:ind w:left="1548" w:hanging="840"/>
      </w:pPr>
      <w:rPr>
        <w:rFonts w:hint="default"/>
      </w:rPr>
    </w:lvl>
    <w:lvl w:ilvl="2">
      <w:start w:val="1"/>
      <w:numFmt w:val="decimal"/>
      <w:isLgl/>
      <w:lvlText w:val="%1.%2.%3."/>
      <w:lvlJc w:val="left"/>
      <w:pPr>
        <w:ind w:left="1548" w:hanging="840"/>
      </w:pPr>
      <w:rPr>
        <w:rFonts w:hint="default"/>
      </w:rPr>
    </w:lvl>
    <w:lvl w:ilvl="3">
      <w:start w:val="1"/>
      <w:numFmt w:val="decimal"/>
      <w:isLgl/>
      <w:lvlText w:val="%1.%2.%3.%4."/>
      <w:lvlJc w:val="left"/>
      <w:pPr>
        <w:ind w:left="1548" w:hanging="84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0"/>
  </w:num>
  <w:num w:numId="3">
    <w:abstractNumId w:val="1"/>
  </w:num>
  <w:num w:numId="4">
    <w:abstractNumId w:val="4"/>
  </w:num>
  <w:num w:numId="5">
    <w:abstractNumId w:val="7"/>
  </w:num>
  <w:num w:numId="6">
    <w:abstractNumId w:val="8"/>
  </w:num>
  <w:num w:numId="7">
    <w:abstractNumId w:val="9"/>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EA"/>
    <w:rsid w:val="000129E4"/>
    <w:rsid w:val="000277AD"/>
    <w:rsid w:val="00034EB6"/>
    <w:rsid w:val="000404EA"/>
    <w:rsid w:val="00044F31"/>
    <w:rsid w:val="00096ECB"/>
    <w:rsid w:val="000C0383"/>
    <w:rsid w:val="00144F7B"/>
    <w:rsid w:val="001629F4"/>
    <w:rsid w:val="001665C7"/>
    <w:rsid w:val="00174834"/>
    <w:rsid w:val="001B1C8A"/>
    <w:rsid w:val="001B6174"/>
    <w:rsid w:val="001D4D38"/>
    <w:rsid w:val="002255AA"/>
    <w:rsid w:val="00234D4C"/>
    <w:rsid w:val="00286EDF"/>
    <w:rsid w:val="00295522"/>
    <w:rsid w:val="0036334B"/>
    <w:rsid w:val="003D0034"/>
    <w:rsid w:val="003D009F"/>
    <w:rsid w:val="003D6936"/>
    <w:rsid w:val="0041159C"/>
    <w:rsid w:val="004175A2"/>
    <w:rsid w:val="0050275C"/>
    <w:rsid w:val="00503551"/>
    <w:rsid w:val="005076D6"/>
    <w:rsid w:val="005270A7"/>
    <w:rsid w:val="0053143D"/>
    <w:rsid w:val="005554C6"/>
    <w:rsid w:val="0056008C"/>
    <w:rsid w:val="00591438"/>
    <w:rsid w:val="005937EA"/>
    <w:rsid w:val="005A2BBD"/>
    <w:rsid w:val="005F4A9D"/>
    <w:rsid w:val="00667718"/>
    <w:rsid w:val="006D2E29"/>
    <w:rsid w:val="00715966"/>
    <w:rsid w:val="007448FB"/>
    <w:rsid w:val="007F3424"/>
    <w:rsid w:val="007F3EB8"/>
    <w:rsid w:val="00817592"/>
    <w:rsid w:val="0083558E"/>
    <w:rsid w:val="0086081A"/>
    <w:rsid w:val="00907646"/>
    <w:rsid w:val="009077A1"/>
    <w:rsid w:val="0091576D"/>
    <w:rsid w:val="00916413"/>
    <w:rsid w:val="009339B0"/>
    <w:rsid w:val="00933B65"/>
    <w:rsid w:val="0097073E"/>
    <w:rsid w:val="009D3188"/>
    <w:rsid w:val="00A000BF"/>
    <w:rsid w:val="00A15EE4"/>
    <w:rsid w:val="00A20410"/>
    <w:rsid w:val="00A24C79"/>
    <w:rsid w:val="00A46152"/>
    <w:rsid w:val="00A717A8"/>
    <w:rsid w:val="00A75FE3"/>
    <w:rsid w:val="00A80923"/>
    <w:rsid w:val="00A979A2"/>
    <w:rsid w:val="00B01183"/>
    <w:rsid w:val="00B30A88"/>
    <w:rsid w:val="00B33012"/>
    <w:rsid w:val="00B6332D"/>
    <w:rsid w:val="00C04C46"/>
    <w:rsid w:val="00C43673"/>
    <w:rsid w:val="00C45EFA"/>
    <w:rsid w:val="00CB01B0"/>
    <w:rsid w:val="00D12F00"/>
    <w:rsid w:val="00D21F12"/>
    <w:rsid w:val="00D33A60"/>
    <w:rsid w:val="00D8003D"/>
    <w:rsid w:val="00DA26E1"/>
    <w:rsid w:val="00DA5266"/>
    <w:rsid w:val="00DB5CA7"/>
    <w:rsid w:val="00DC2072"/>
    <w:rsid w:val="00DD4CF8"/>
    <w:rsid w:val="00E0140E"/>
    <w:rsid w:val="00E501B0"/>
    <w:rsid w:val="00E73401"/>
    <w:rsid w:val="00F21344"/>
    <w:rsid w:val="00F52FEA"/>
    <w:rsid w:val="00F70A29"/>
    <w:rsid w:val="00F81FEC"/>
    <w:rsid w:val="00FA42C3"/>
    <w:rsid w:val="00FC2CD2"/>
    <w:rsid w:val="00FC5E82"/>
    <w:rsid w:val="00FD7B69"/>
    <w:rsid w:val="00FE2054"/>
    <w:rsid w:val="00FE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9024"/>
  <w15:docId w15:val="{C27993A5-76BA-4D6F-9E69-30F02A5B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37E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er"/>
    <w:basedOn w:val="a"/>
    <w:link w:val="a4"/>
    <w:uiPriority w:val="99"/>
    <w:unhideWhenUsed/>
    <w:rsid w:val="005937E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937EA"/>
  </w:style>
  <w:style w:type="table" w:customStyle="1" w:styleId="1">
    <w:name w:val="Сетка таблицы1"/>
    <w:basedOn w:val="a1"/>
    <w:next w:val="a5"/>
    <w:uiPriority w:val="59"/>
    <w:rsid w:val="0059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9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BBD"/>
    <w:pPr>
      <w:ind w:left="720"/>
      <w:contextualSpacing/>
    </w:pPr>
  </w:style>
  <w:style w:type="paragraph" w:styleId="a7">
    <w:name w:val="Balloon Text"/>
    <w:basedOn w:val="a"/>
    <w:link w:val="a8"/>
    <w:uiPriority w:val="99"/>
    <w:semiHidden/>
    <w:unhideWhenUsed/>
    <w:rsid w:val="005914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438"/>
    <w:rPr>
      <w:rFonts w:ascii="Segoe UI" w:hAnsi="Segoe UI" w:cs="Segoe UI"/>
      <w:sz w:val="18"/>
      <w:szCs w:val="18"/>
    </w:rPr>
  </w:style>
  <w:style w:type="character" w:customStyle="1" w:styleId="2">
    <w:name w:val="Основной текст (2)_"/>
    <w:basedOn w:val="a0"/>
    <w:link w:val="20"/>
    <w:rsid w:val="00DA52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DA5266"/>
    <w:pPr>
      <w:widowControl w:val="0"/>
      <w:shd w:val="clear" w:color="auto" w:fill="FFFFFF"/>
      <w:spacing w:before="360" w:after="0" w:line="277" w:lineRule="exact"/>
      <w:ind w:hanging="1160"/>
    </w:pPr>
    <w:rPr>
      <w:rFonts w:ascii="Times New Roman" w:eastAsia="Times New Roman" w:hAnsi="Times New Roman" w:cs="Times New Roman"/>
    </w:rPr>
  </w:style>
  <w:style w:type="character" w:customStyle="1" w:styleId="21">
    <w:name w:val="Колонтитул (2)_"/>
    <w:basedOn w:val="a0"/>
    <w:link w:val="22"/>
    <w:rsid w:val="009339B0"/>
    <w:rPr>
      <w:rFonts w:ascii="Times New Roman" w:eastAsia="Times New Roman" w:hAnsi="Times New Roman" w:cs="Times New Roman"/>
      <w:b/>
      <w:bCs/>
      <w:shd w:val="clear" w:color="auto" w:fill="FFFFFF"/>
    </w:rPr>
  </w:style>
  <w:style w:type="paragraph" w:customStyle="1" w:styleId="22">
    <w:name w:val="Колонтитул (2)"/>
    <w:basedOn w:val="a"/>
    <w:link w:val="21"/>
    <w:rsid w:val="009339B0"/>
    <w:pPr>
      <w:widowControl w:val="0"/>
      <w:shd w:val="clear" w:color="auto" w:fill="FFFFFF"/>
      <w:spacing w:after="0" w:line="0" w:lineRule="atLeast"/>
    </w:pPr>
    <w:rPr>
      <w:rFonts w:ascii="Times New Roman" w:eastAsia="Times New Roman" w:hAnsi="Times New Roman" w:cs="Times New Roman"/>
      <w:b/>
      <w:bCs/>
    </w:rPr>
  </w:style>
  <w:style w:type="character" w:customStyle="1" w:styleId="23">
    <w:name w:val="Подпись к таблице (2)_"/>
    <w:basedOn w:val="a0"/>
    <w:link w:val="24"/>
    <w:rsid w:val="00174834"/>
    <w:rPr>
      <w:rFonts w:ascii="Times New Roman" w:eastAsia="Times New Roman" w:hAnsi="Times New Roman" w:cs="Times New Roman"/>
      <w:b/>
      <w:bCs/>
      <w:shd w:val="clear" w:color="auto" w:fill="FFFFFF"/>
    </w:rPr>
  </w:style>
  <w:style w:type="character" w:customStyle="1" w:styleId="a9">
    <w:name w:val="Подпись к таблице"/>
    <w:basedOn w:val="a0"/>
    <w:rsid w:val="0017483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Полужирный"/>
    <w:basedOn w:val="a0"/>
    <w:rsid w:val="0017483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4">
    <w:name w:val="Подпись к таблице (2)"/>
    <w:basedOn w:val="a"/>
    <w:link w:val="23"/>
    <w:rsid w:val="00174834"/>
    <w:pPr>
      <w:widowControl w:val="0"/>
      <w:shd w:val="clear" w:color="auto" w:fill="FFFFFF"/>
      <w:spacing w:after="0" w:line="0" w:lineRule="atLeast"/>
    </w:pPr>
    <w:rPr>
      <w:rFonts w:ascii="Times New Roman" w:eastAsia="Times New Roman" w:hAnsi="Times New Roman" w:cs="Times New Roman"/>
      <w:b/>
      <w:bCs/>
    </w:rPr>
  </w:style>
  <w:style w:type="character" w:customStyle="1" w:styleId="3">
    <w:name w:val="Подпись к таблице (3)_"/>
    <w:basedOn w:val="a0"/>
    <w:link w:val="30"/>
    <w:rsid w:val="00916413"/>
    <w:rPr>
      <w:rFonts w:ascii="Times New Roman" w:eastAsia="Times New Roman" w:hAnsi="Times New Roman" w:cs="Times New Roman"/>
      <w:sz w:val="16"/>
      <w:szCs w:val="16"/>
      <w:shd w:val="clear" w:color="auto" w:fill="FFFFFF"/>
    </w:rPr>
  </w:style>
  <w:style w:type="paragraph" w:customStyle="1" w:styleId="30">
    <w:name w:val="Подпись к таблице (3)"/>
    <w:basedOn w:val="a"/>
    <w:link w:val="3"/>
    <w:rsid w:val="00916413"/>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5">
    <w:name w:val="Основной текст (5)_"/>
    <w:basedOn w:val="a0"/>
    <w:link w:val="50"/>
    <w:rsid w:val="00B30A88"/>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B30A88"/>
    <w:rPr>
      <w:rFonts w:ascii="Times New Roman" w:eastAsia="Times New Roman" w:hAnsi="Times New Roman" w:cs="Times New Roman"/>
      <w:b/>
      <w:bCs/>
      <w:shd w:val="clear" w:color="auto" w:fill="FFFFFF"/>
    </w:rPr>
  </w:style>
  <w:style w:type="character" w:customStyle="1" w:styleId="28pt">
    <w:name w:val="Основной текст (2) + 8 pt;Курсив"/>
    <w:basedOn w:val="2"/>
    <w:rsid w:val="00B30A88"/>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10pt">
    <w:name w:val="Основной текст (2) + 10 pt;Курсив"/>
    <w:basedOn w:val="2"/>
    <w:rsid w:val="00B30A8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50">
    <w:name w:val="Основной текст (5)"/>
    <w:basedOn w:val="a"/>
    <w:link w:val="5"/>
    <w:rsid w:val="00B30A88"/>
    <w:pPr>
      <w:widowControl w:val="0"/>
      <w:shd w:val="clear" w:color="auto" w:fill="FFFFFF"/>
      <w:spacing w:before="60" w:after="0" w:line="370" w:lineRule="exact"/>
    </w:pPr>
    <w:rPr>
      <w:rFonts w:ascii="Times New Roman" w:eastAsia="Times New Roman" w:hAnsi="Times New Roman" w:cs="Times New Roman"/>
      <w:sz w:val="16"/>
      <w:szCs w:val="16"/>
    </w:rPr>
  </w:style>
  <w:style w:type="paragraph" w:customStyle="1" w:styleId="60">
    <w:name w:val="Основной текст (6)"/>
    <w:basedOn w:val="a"/>
    <w:link w:val="6"/>
    <w:rsid w:val="00B30A88"/>
    <w:pPr>
      <w:widowControl w:val="0"/>
      <w:shd w:val="clear" w:color="auto" w:fill="FFFFFF"/>
      <w:spacing w:before="240" w:after="0" w:line="274" w:lineRule="exact"/>
      <w:ind w:hanging="1140"/>
    </w:pPr>
    <w:rPr>
      <w:rFonts w:ascii="Times New Roman" w:eastAsia="Times New Roman" w:hAnsi="Times New Roman" w:cs="Times New Roman"/>
      <w:b/>
      <w:bCs/>
    </w:rPr>
  </w:style>
  <w:style w:type="paragraph" w:styleId="aa">
    <w:name w:val="header"/>
    <w:basedOn w:val="a"/>
    <w:link w:val="ab"/>
    <w:uiPriority w:val="99"/>
    <w:unhideWhenUsed/>
    <w:rsid w:val="00B0118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01183"/>
  </w:style>
  <w:style w:type="paragraph" w:customStyle="1" w:styleId="ConsPlusNormal">
    <w:name w:val="ConsPlusNormal"/>
    <w:rsid w:val="000C0383"/>
    <w:pPr>
      <w:autoSpaceDE w:val="0"/>
      <w:autoSpaceDN w:val="0"/>
      <w:adjustRightInd w:val="0"/>
      <w:spacing w:after="0" w:line="240" w:lineRule="auto"/>
    </w:pPr>
    <w:rPr>
      <w:rFonts w:ascii="Times New Roman" w:eastAsia="Calibri" w:hAnsi="Times New Roman" w:cs="Times New Roman"/>
      <w:sz w:val="28"/>
      <w:szCs w:val="28"/>
    </w:rPr>
  </w:style>
  <w:style w:type="paragraph" w:styleId="ac">
    <w:name w:val="footnote text"/>
    <w:basedOn w:val="a"/>
    <w:link w:val="ad"/>
    <w:uiPriority w:val="99"/>
    <w:semiHidden/>
    <w:unhideWhenUsed/>
    <w:rsid w:val="000C0383"/>
    <w:rPr>
      <w:rFonts w:ascii="Calibri" w:eastAsia="Calibri" w:hAnsi="Calibri" w:cs="Times New Roman"/>
      <w:sz w:val="20"/>
      <w:szCs w:val="20"/>
    </w:rPr>
  </w:style>
  <w:style w:type="character" w:customStyle="1" w:styleId="ad">
    <w:name w:val="Текст сноски Знак"/>
    <w:basedOn w:val="a0"/>
    <w:link w:val="ac"/>
    <w:uiPriority w:val="99"/>
    <w:semiHidden/>
    <w:rsid w:val="000C0383"/>
    <w:rPr>
      <w:rFonts w:ascii="Calibri" w:eastAsia="Calibri" w:hAnsi="Calibri" w:cs="Times New Roman"/>
      <w:sz w:val="20"/>
      <w:szCs w:val="20"/>
    </w:rPr>
  </w:style>
  <w:style w:type="character" w:styleId="ae">
    <w:name w:val="footnote reference"/>
    <w:uiPriority w:val="99"/>
    <w:semiHidden/>
    <w:unhideWhenUsed/>
    <w:rsid w:val="000C0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BF4F5D56069C2311F8A2A79B13DCBAFAC3B5C880E1B02F32BCAA120D8BA6EC86192D821A09918FCDDC46A1E1213435A149ECF96A2BD1Q6tEJ" TargetMode="External"/><Relationship Id="rId13" Type="http://schemas.openxmlformats.org/officeDocument/2006/relationships/hyperlink" Target="consultantplus://offline/ref=084B72C75226FDB8871D407EE2D210B6B9AE62CD9C6F02293E6995CF4DC7BE3B7CEF5D72E69204741D4B9BB8ECF2C93119226E1842E6499CX3tFJ" TargetMode="External"/><Relationship Id="rId3" Type="http://schemas.openxmlformats.org/officeDocument/2006/relationships/settings" Target="settings.xml"/><Relationship Id="rId7" Type="http://schemas.openxmlformats.org/officeDocument/2006/relationships/hyperlink" Target="consultantplus://offline/ref=6535233E26E92B37ACF636D0C907AFFB1A289807DDCDB5E599C382717B7E4F925FB0E5A48E83B4FD8F120897E674o7J" TargetMode="External"/><Relationship Id="rId12" Type="http://schemas.openxmlformats.org/officeDocument/2006/relationships/hyperlink" Target="consultantplus://offline/ref=483BBF4F5D56069C2311F8A2A79B13DCBAFAC3B5C880E1B02F32BCAA120D8BA6EC86192D821A099089CDDC46A1E1213435A149ECF96A2BD1Q6t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3BBF4F5D56069C2311F8A2A79B13DCBAFAC3B5C880E1B02F32BCAA120D8BA6EC86192D821A09908BCDDC46A1E1213435A149ECF96A2BD1Q6tE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83BBF4F5D56069C2311F8A2A79B13DCBAFAC3B5C880E1B02F32BCAA120D8BA6EC86192D821A099187CDDC46A1E1213435A149ECF96A2BD1Q6tEJ" TargetMode="External"/><Relationship Id="rId4" Type="http://schemas.openxmlformats.org/officeDocument/2006/relationships/webSettings" Target="webSettings.xml"/><Relationship Id="rId9" Type="http://schemas.openxmlformats.org/officeDocument/2006/relationships/hyperlink" Target="consultantplus://offline/ref=483BBF4F5D56069C2311F8A2A79B13DCBAFAC3B5C880E1B02F32BCAA120D8BA6EC86192D821A0A9E8ECDDC46A1E1213435A149ECF96A2BD1Q6t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3232</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Торкатюк</dc:creator>
  <cp:keywords/>
  <dc:description/>
  <cp:lastModifiedBy>Ордина Арина Александровна</cp:lastModifiedBy>
  <cp:revision>4</cp:revision>
  <cp:lastPrinted>2020-07-27T07:17:00Z</cp:lastPrinted>
  <dcterms:created xsi:type="dcterms:W3CDTF">2023-08-08T08:44:00Z</dcterms:created>
  <dcterms:modified xsi:type="dcterms:W3CDTF">2023-08-08T08:58:00Z</dcterms:modified>
</cp:coreProperties>
</file>