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BF2DFC">
        <w:trPr>
          <w:trHeight w:hRule="exact" w:val="3031"/>
        </w:trPr>
        <w:tc>
          <w:tcPr>
            <w:tcW w:w="10716" w:type="dxa"/>
          </w:tcPr>
          <w:p w:rsidR="00000000" w:rsidRPr="00BF2DFC" w:rsidRDefault="00BF2DFC">
            <w:pPr>
              <w:pStyle w:val="ConsPlusTitlePage"/>
            </w:pPr>
            <w:bookmarkStart w:id="0" w:name="_GoBack"/>
            <w:bookmarkEnd w:id="0"/>
            <w:r w:rsidRPr="00BF2DF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BF2DFC">
        <w:trPr>
          <w:trHeight w:hRule="exact" w:val="8335"/>
        </w:trPr>
        <w:tc>
          <w:tcPr>
            <w:tcW w:w="10716" w:type="dxa"/>
            <w:vAlign w:val="center"/>
          </w:tcPr>
          <w:p w:rsidR="00000000" w:rsidRPr="00BF2DFC" w:rsidRDefault="00BF2DFC">
            <w:pPr>
              <w:pStyle w:val="ConsPlusTitlePage"/>
              <w:jc w:val="center"/>
              <w:rPr>
                <w:sz w:val="38"/>
                <w:szCs w:val="38"/>
              </w:rPr>
            </w:pPr>
            <w:r w:rsidRPr="00BF2DFC">
              <w:rPr>
                <w:sz w:val="38"/>
                <w:szCs w:val="38"/>
              </w:rPr>
              <w:t xml:space="preserve"> Приказ Минздрава России от 06.11.2012 N 580н</w:t>
            </w:r>
            <w:r w:rsidRPr="00BF2DFC">
              <w:rPr>
                <w:sz w:val="38"/>
                <w:szCs w:val="38"/>
              </w:rPr>
              <w:br/>
              <w:t>(ред. от 29.10.2014)</w:t>
            </w:r>
            <w:r w:rsidRPr="00BF2DFC">
              <w:rPr>
                <w:sz w:val="38"/>
                <w:szCs w:val="38"/>
              </w:rPr>
              <w:br/>
            </w:r>
            <w:r w:rsidRPr="00BF2DFC">
              <w:rPr>
                <w:sz w:val="38"/>
                <w:szCs w:val="38"/>
              </w:rPr>
              <w:t>"О перечне должностей федеральной государственной гражданской службы Министерства здравоохранения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</w:t>
            </w:r>
            <w:r w:rsidRPr="00BF2DFC">
              <w:rPr>
                <w:sz w:val="38"/>
                <w:szCs w:val="38"/>
              </w:rPr>
              <w:t>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</w:r>
            <w:r w:rsidRPr="00BF2DFC">
              <w:rPr>
                <w:sz w:val="38"/>
                <w:szCs w:val="38"/>
              </w:rPr>
              <w:br/>
              <w:t xml:space="preserve">(Зарегистрировано в Минюсте России 25.12.2012 </w:t>
            </w:r>
            <w:r w:rsidRPr="00BF2DFC">
              <w:rPr>
                <w:sz w:val="38"/>
                <w:szCs w:val="38"/>
              </w:rPr>
              <w:t>N 26349)</w:t>
            </w:r>
          </w:p>
        </w:tc>
      </w:tr>
      <w:tr w:rsidR="00000000" w:rsidRPr="00BF2DFC">
        <w:trPr>
          <w:trHeight w:hRule="exact" w:val="3031"/>
        </w:trPr>
        <w:tc>
          <w:tcPr>
            <w:tcW w:w="10716" w:type="dxa"/>
            <w:vAlign w:val="center"/>
          </w:tcPr>
          <w:p w:rsidR="00000000" w:rsidRPr="00BF2DFC" w:rsidRDefault="00BF2DF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F2DFC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BF2DF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F2DF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F2DFC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BF2DFC">
              <w:rPr>
                <w:sz w:val="28"/>
                <w:szCs w:val="28"/>
              </w:rPr>
              <w:t xml:space="preserve"> </w:t>
            </w:r>
            <w:r w:rsidRPr="00BF2DFC">
              <w:rPr>
                <w:sz w:val="28"/>
                <w:szCs w:val="28"/>
              </w:rPr>
              <w:br/>
            </w:r>
            <w:r w:rsidRPr="00BF2DFC">
              <w:rPr>
                <w:sz w:val="28"/>
                <w:szCs w:val="28"/>
              </w:rPr>
              <w:br/>
              <w:t xml:space="preserve">Дата сохранения: 12.04.2016 </w:t>
            </w:r>
            <w:r w:rsidRPr="00BF2DFC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F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F2DFC">
      <w:pPr>
        <w:pStyle w:val="ConsPlusNormal"/>
        <w:jc w:val="both"/>
        <w:outlineLvl w:val="0"/>
      </w:pPr>
    </w:p>
    <w:p w:rsidR="00000000" w:rsidRDefault="00BF2DFC">
      <w:pPr>
        <w:pStyle w:val="ConsPlusNormal"/>
        <w:outlineLvl w:val="0"/>
      </w:pPr>
      <w:r>
        <w:t>Зарегистрировано в Минюсте России 25 декабря 2012 г. N 26349</w:t>
      </w:r>
    </w:p>
    <w:p w:rsidR="00000000" w:rsidRDefault="00BF2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2DFC">
      <w:pPr>
        <w:pStyle w:val="ConsPlusNormal"/>
      </w:pPr>
    </w:p>
    <w:p w:rsidR="00000000" w:rsidRDefault="00BF2DFC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BF2DFC">
      <w:pPr>
        <w:pStyle w:val="ConsPlusTitle"/>
        <w:jc w:val="center"/>
      </w:pPr>
    </w:p>
    <w:p w:rsidR="00000000" w:rsidRDefault="00BF2DFC">
      <w:pPr>
        <w:pStyle w:val="ConsPlusTitle"/>
        <w:jc w:val="center"/>
      </w:pPr>
      <w:r>
        <w:t>ПРИКАЗ</w:t>
      </w:r>
    </w:p>
    <w:p w:rsidR="00000000" w:rsidRDefault="00BF2DFC">
      <w:pPr>
        <w:pStyle w:val="ConsPlusTitle"/>
        <w:jc w:val="center"/>
      </w:pPr>
      <w:r>
        <w:t>от 6 ноября 2012 г. N 580н</w:t>
      </w:r>
    </w:p>
    <w:p w:rsidR="00000000" w:rsidRDefault="00BF2DFC">
      <w:pPr>
        <w:pStyle w:val="ConsPlusTitle"/>
        <w:jc w:val="center"/>
      </w:pPr>
    </w:p>
    <w:p w:rsidR="00000000" w:rsidRDefault="00BF2DFC">
      <w:pPr>
        <w:pStyle w:val="ConsPlusTitle"/>
        <w:jc w:val="center"/>
      </w:pPr>
      <w:r>
        <w:t>О ПЕРЕЧНЕ</w:t>
      </w:r>
    </w:p>
    <w:p w:rsidR="00000000" w:rsidRDefault="00BF2DFC">
      <w:pPr>
        <w:pStyle w:val="ConsPlusTitle"/>
        <w:jc w:val="center"/>
      </w:pPr>
      <w:r>
        <w:t>ДОЛЖНОСТЕЙ ФЕДЕРАЛЬНОЙ ГОСУДАРСТВЕННОЙ ГРАЖДАНСКОЙ</w:t>
      </w:r>
    </w:p>
    <w:p w:rsidR="00000000" w:rsidRDefault="00BF2DFC">
      <w:pPr>
        <w:pStyle w:val="ConsPlusTitle"/>
        <w:jc w:val="center"/>
      </w:pPr>
      <w:r>
        <w:t>СЛУЖБЫ МИНИСТЕРСТВА ЗДРАВООХРАНЕНИЯ РОССИЙСКОЙ ФЕДЕРАЦИИ,</w:t>
      </w:r>
    </w:p>
    <w:p w:rsidR="00000000" w:rsidRDefault="00BF2DFC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000000" w:rsidRDefault="00BF2DFC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000000" w:rsidRDefault="00BF2DFC">
      <w:pPr>
        <w:pStyle w:val="ConsPlusTitle"/>
        <w:jc w:val="center"/>
      </w:pPr>
      <w:r>
        <w:t>ПРЕДСТАВЛЯТЬ СВЕДЕНИЯ О СВОИХ Д</w:t>
      </w:r>
      <w:r>
        <w:t>ОХОДАХ, ОБ ИМУЩЕСТВЕ</w:t>
      </w:r>
    </w:p>
    <w:p w:rsidR="00000000" w:rsidRDefault="00BF2DFC">
      <w:pPr>
        <w:pStyle w:val="ConsPlusTitle"/>
        <w:jc w:val="center"/>
      </w:pPr>
      <w:r>
        <w:t>И ОБЯЗАТЕЛЬСТВАХ ИМУЩЕСТВЕННОГО ХАРАКТЕРА, А ТАКЖЕ</w:t>
      </w:r>
    </w:p>
    <w:p w:rsidR="00000000" w:rsidRDefault="00BF2DFC">
      <w:pPr>
        <w:pStyle w:val="ConsPlusTitle"/>
        <w:jc w:val="center"/>
      </w:pPr>
      <w:r>
        <w:t>СВЕДЕНИЯ О ДОХОДАХ, ОБ ИМУЩЕСТВЕ И ОБЯЗАТЕЛЬСТВАХ</w:t>
      </w:r>
    </w:p>
    <w:p w:rsidR="00000000" w:rsidRDefault="00BF2DFC">
      <w:pPr>
        <w:pStyle w:val="ConsPlusTitle"/>
        <w:jc w:val="center"/>
      </w:pPr>
      <w:r>
        <w:t>ИМУЩЕСТВЕННОГО ХАРАКТЕРА СВОИХ СУПРУГИ (СУПРУГА)</w:t>
      </w:r>
    </w:p>
    <w:p w:rsidR="00000000" w:rsidRDefault="00BF2DFC">
      <w:pPr>
        <w:pStyle w:val="ConsPlusTitle"/>
        <w:jc w:val="center"/>
      </w:pPr>
      <w:r>
        <w:t>И НЕСОВЕРШЕННОЛЕТНИХ ДЕТЕЙ</w:t>
      </w:r>
    </w:p>
    <w:p w:rsidR="00000000" w:rsidRDefault="00BF2DFC">
      <w:pPr>
        <w:pStyle w:val="ConsPlusNormal"/>
        <w:jc w:val="center"/>
      </w:pPr>
      <w:r>
        <w:t>Список изменяющих документов</w:t>
      </w:r>
    </w:p>
    <w:p w:rsidR="00000000" w:rsidRDefault="00BF2DFC">
      <w:pPr>
        <w:pStyle w:val="ConsPlusNormal"/>
        <w:jc w:val="center"/>
      </w:pPr>
      <w:r>
        <w:t>(в ред. Приказа Минздрава России от 29.10.2014 N 675н)</w:t>
      </w:r>
    </w:p>
    <w:p w:rsidR="00000000" w:rsidRDefault="00BF2DFC">
      <w:pPr>
        <w:pStyle w:val="ConsPlusNormal"/>
        <w:jc w:val="center"/>
      </w:pPr>
    </w:p>
    <w:p w:rsidR="00000000" w:rsidRDefault="00BF2DFC">
      <w:pPr>
        <w:pStyle w:val="ConsPlusNormal"/>
        <w:ind w:firstLine="540"/>
        <w:jc w:val="both"/>
      </w:pPr>
      <w:r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 (часть I), ст. 6228; 2011, N 29</w:t>
      </w:r>
      <w:r>
        <w:t>, ст. 4291; N 48, ст. 6730), Реестром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N 10, ст.</w:t>
      </w:r>
      <w:r>
        <w:t xml:space="preserve"> 1091; N 13, ст. 1360; N 38, ст. 3975; N 43, ст. 4480; 2007, N 13, ст. 1530; N 14, ст. 1664; N 20, ст. 2390; N 23, ст. 2752; N 32, ст. 4124; N 40, ст. 4712; N 50, ст. 6255; N 52, ст. 6424; 2008, N 9, ст. 825; N 17, ст. 1818; N 21, ст. 2430; N 25, ст. 2961;</w:t>
      </w:r>
      <w:r>
        <w:t xml:space="preserve">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</w:t>
      </w:r>
      <w:r>
        <w:t>2, N 4, ст. 471; N 8, ст. 992; N 15, ст. 1731; N 22, ст. 2754; N 27, ст. 3681; N 29, ст. 4071; N 35, ст. 4783, 4787), и Указом Президента Российской Федерации от 18 мая 2009 г. N 557 "Об утверждении перечня должностей федеральной государственной службы, пр</w:t>
      </w:r>
      <w:r>
        <w:t>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</w:t>
      </w:r>
      <w:r>
        <w:t>мущественного характера своих супруги (супруга) и несовершеннолетних детей" (Собрание законодательства Российской Федерации, 2009, N 21, ст. 2542; 2012, N 14, ст. 1616; N 4, ст. 471) приказываю:</w:t>
      </w:r>
    </w:p>
    <w:p w:rsidR="00000000" w:rsidRDefault="00BF2DFC">
      <w:pPr>
        <w:pStyle w:val="ConsPlusNormal"/>
        <w:ind w:firstLine="540"/>
        <w:jc w:val="both"/>
      </w:pPr>
      <w:bookmarkStart w:id="1" w:name="Par23"/>
      <w:bookmarkEnd w:id="1"/>
      <w:r>
        <w:t xml:space="preserve">1. Утвердить прилагаемый </w:t>
      </w:r>
      <w:hyperlink w:anchor="Par39" w:tooltip="ПЕРЕЧЕНЬ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Министерства здравоохранения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</w:t>
      </w:r>
      <w: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BF2DFC">
      <w:pPr>
        <w:pStyle w:val="ConsPlusNormal"/>
        <w:ind w:firstLine="540"/>
        <w:jc w:val="both"/>
      </w:pPr>
      <w:r>
        <w:t>2. Руководителям структурных подраздел</w:t>
      </w:r>
      <w:r>
        <w:t xml:space="preserve">ений Министерства здравоохранения Российской Федерации ознакомить федеральных государственных гражданских служащих вверенных им структурных подразделений с </w:t>
      </w:r>
      <w:hyperlink w:anchor="Par39" w:tooltip="ПЕРЕЧЕНЬ" w:history="1">
        <w:r>
          <w:rPr>
            <w:color w:val="0000FF"/>
          </w:rPr>
          <w:t>перечнем</w:t>
        </w:r>
      </w:hyperlink>
      <w:r>
        <w:t xml:space="preserve">, предусмотренным </w:t>
      </w:r>
      <w:hyperlink w:anchor="Par23" w:tooltip="1. Утвердить прилагаемый перечень должностей федеральной государственной гражданской службы Министерства здравоохранения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 w:history="1">
        <w:r>
          <w:rPr>
            <w:color w:val="0000FF"/>
          </w:rPr>
          <w:t>пунктом 1</w:t>
        </w:r>
      </w:hyperlink>
      <w:r>
        <w:t xml:space="preserve"> настоящ</w:t>
      </w:r>
      <w:r>
        <w:t>его приказа.</w:t>
      </w:r>
    </w:p>
    <w:p w:rsidR="00000000" w:rsidRDefault="00BF2DFC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000000" w:rsidRDefault="00BF2DFC">
      <w:pPr>
        <w:pStyle w:val="ConsPlusNormal"/>
        <w:ind w:firstLine="540"/>
        <w:jc w:val="both"/>
      </w:pPr>
    </w:p>
    <w:p w:rsidR="00000000" w:rsidRDefault="00BF2DFC">
      <w:pPr>
        <w:pStyle w:val="ConsPlusNormal"/>
        <w:jc w:val="right"/>
      </w:pPr>
      <w:r>
        <w:t>Министр</w:t>
      </w:r>
    </w:p>
    <w:p w:rsidR="00000000" w:rsidRDefault="00BF2DFC">
      <w:pPr>
        <w:pStyle w:val="ConsPlusNormal"/>
        <w:jc w:val="right"/>
      </w:pPr>
      <w:r>
        <w:t>В.И.СКВОРЦОВА</w:t>
      </w:r>
    </w:p>
    <w:p w:rsidR="00000000" w:rsidRDefault="00BF2DFC">
      <w:pPr>
        <w:pStyle w:val="ConsPlusNormal"/>
        <w:ind w:firstLine="540"/>
        <w:jc w:val="both"/>
      </w:pPr>
    </w:p>
    <w:p w:rsidR="00000000" w:rsidRDefault="00BF2DFC">
      <w:pPr>
        <w:pStyle w:val="ConsPlusNormal"/>
        <w:ind w:firstLine="540"/>
        <w:jc w:val="both"/>
      </w:pPr>
    </w:p>
    <w:p w:rsidR="00000000" w:rsidRDefault="00BF2DFC">
      <w:pPr>
        <w:pStyle w:val="ConsPlusNormal"/>
        <w:ind w:firstLine="540"/>
        <w:jc w:val="both"/>
      </w:pPr>
    </w:p>
    <w:p w:rsidR="00000000" w:rsidRDefault="00BF2DFC">
      <w:pPr>
        <w:pStyle w:val="ConsPlusNormal"/>
        <w:ind w:firstLine="540"/>
        <w:jc w:val="both"/>
      </w:pPr>
    </w:p>
    <w:p w:rsidR="00000000" w:rsidRDefault="00BF2DFC">
      <w:pPr>
        <w:pStyle w:val="ConsPlusNormal"/>
        <w:ind w:firstLine="540"/>
        <w:jc w:val="both"/>
      </w:pPr>
    </w:p>
    <w:p w:rsidR="00000000" w:rsidRDefault="00BF2DFC">
      <w:pPr>
        <w:pStyle w:val="ConsPlusNormal"/>
        <w:jc w:val="right"/>
        <w:outlineLvl w:val="0"/>
      </w:pPr>
      <w:r>
        <w:t>Утвержден</w:t>
      </w:r>
    </w:p>
    <w:p w:rsidR="00000000" w:rsidRDefault="00BF2DFC">
      <w:pPr>
        <w:pStyle w:val="ConsPlusNormal"/>
        <w:jc w:val="right"/>
      </w:pPr>
      <w:r>
        <w:t>приказом Министерства здравоохранения</w:t>
      </w:r>
    </w:p>
    <w:p w:rsidR="00000000" w:rsidRDefault="00BF2DFC">
      <w:pPr>
        <w:pStyle w:val="ConsPlusNormal"/>
        <w:jc w:val="right"/>
      </w:pPr>
      <w:r>
        <w:t>Российской Федерации</w:t>
      </w:r>
    </w:p>
    <w:p w:rsidR="00000000" w:rsidRDefault="00BF2DFC">
      <w:pPr>
        <w:pStyle w:val="ConsPlusNormal"/>
        <w:jc w:val="right"/>
      </w:pPr>
      <w:r>
        <w:lastRenderedPageBreak/>
        <w:t>от 6 ноября 2012 г. N 580н</w:t>
      </w:r>
    </w:p>
    <w:p w:rsidR="00000000" w:rsidRDefault="00BF2DFC">
      <w:pPr>
        <w:pStyle w:val="ConsPlusNormal"/>
        <w:ind w:firstLine="540"/>
        <w:jc w:val="both"/>
      </w:pPr>
    </w:p>
    <w:p w:rsidR="00000000" w:rsidRDefault="00BF2DFC">
      <w:pPr>
        <w:pStyle w:val="ConsPlusTitle"/>
        <w:jc w:val="center"/>
      </w:pPr>
      <w:bookmarkStart w:id="2" w:name="Par39"/>
      <w:bookmarkEnd w:id="2"/>
      <w:r>
        <w:t>ПЕРЕЧЕНЬ</w:t>
      </w:r>
    </w:p>
    <w:p w:rsidR="00000000" w:rsidRDefault="00BF2DFC">
      <w:pPr>
        <w:pStyle w:val="ConsPlusTitle"/>
        <w:jc w:val="center"/>
      </w:pPr>
      <w:r>
        <w:t>ДОЛЖНОСТЕЙ ФЕДЕРАЛЬНОЙ ГОСУДАРСТВЕ</w:t>
      </w:r>
      <w:r>
        <w:t>ННОЙ ГРАЖДАНСКОЙ</w:t>
      </w:r>
    </w:p>
    <w:p w:rsidR="00000000" w:rsidRDefault="00BF2DFC">
      <w:pPr>
        <w:pStyle w:val="ConsPlusTitle"/>
        <w:jc w:val="center"/>
      </w:pPr>
      <w:r>
        <w:t>СЛУЖБЫ МИНИСТЕРСТВА ЗДРАВООХРАНЕНИЯ РОССИЙСКОЙ ФЕДЕРАЦИИ,</w:t>
      </w:r>
    </w:p>
    <w:p w:rsidR="00000000" w:rsidRDefault="00BF2DFC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000000" w:rsidRDefault="00BF2DFC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000000" w:rsidRDefault="00BF2DFC">
      <w:pPr>
        <w:pStyle w:val="ConsPlusTitle"/>
        <w:jc w:val="center"/>
      </w:pPr>
      <w:r>
        <w:t>ПРЕДСТАВЛЯТЬ СВЕДЕНИЯ О СВОИХ ДОХОДАХ, ОБ ИМУЩЕСТВЕ</w:t>
      </w:r>
    </w:p>
    <w:p w:rsidR="00000000" w:rsidRDefault="00BF2DFC">
      <w:pPr>
        <w:pStyle w:val="ConsPlusTitle"/>
        <w:jc w:val="center"/>
      </w:pPr>
      <w:r>
        <w:t>И ОБЯЗАТЕЛЬСТВАХ ИМУЩЕСТВЕННОГО ХАРАКТЕРА, А ТАКЖЕ</w:t>
      </w:r>
    </w:p>
    <w:p w:rsidR="00000000" w:rsidRDefault="00BF2DFC">
      <w:pPr>
        <w:pStyle w:val="ConsPlusTitle"/>
        <w:jc w:val="center"/>
      </w:pPr>
      <w:r>
        <w:t>СВЕДЕНИЯ О ДОХОДАХ, ОБ ИМУЩЕСТВЕ И ОБЯЗАТЕЛЬСТВАХ</w:t>
      </w:r>
    </w:p>
    <w:p w:rsidR="00000000" w:rsidRDefault="00BF2DFC">
      <w:pPr>
        <w:pStyle w:val="ConsPlusTitle"/>
        <w:jc w:val="center"/>
      </w:pPr>
      <w:r>
        <w:t>ИМУЩЕСТВЕННОГО ХАРАКТЕРА СВОИХ СУПРУГИ (СУПРУГА)</w:t>
      </w:r>
    </w:p>
    <w:p w:rsidR="00000000" w:rsidRDefault="00BF2DFC">
      <w:pPr>
        <w:pStyle w:val="ConsPlusTitle"/>
        <w:jc w:val="center"/>
      </w:pPr>
      <w:r>
        <w:t>И НЕСОВЕРШЕННОЛЕТНИХ ДЕТЕЙ</w:t>
      </w:r>
    </w:p>
    <w:p w:rsidR="00000000" w:rsidRDefault="00BF2DFC">
      <w:pPr>
        <w:pStyle w:val="ConsPlusNormal"/>
        <w:jc w:val="center"/>
      </w:pPr>
      <w:r>
        <w:t>Список изменяющих документов</w:t>
      </w:r>
    </w:p>
    <w:p w:rsidR="00000000" w:rsidRDefault="00BF2DFC">
      <w:pPr>
        <w:pStyle w:val="ConsPlusNormal"/>
        <w:jc w:val="center"/>
      </w:pPr>
      <w:r>
        <w:t>(в ред. Приказа Минздрава России от 29.10.2014 N 6</w:t>
      </w:r>
      <w:r>
        <w:t>75н)</w:t>
      </w:r>
    </w:p>
    <w:p w:rsidR="00000000" w:rsidRDefault="00BF2DFC">
      <w:pPr>
        <w:pStyle w:val="ConsPlusNormal"/>
        <w:jc w:val="center"/>
      </w:pPr>
    </w:p>
    <w:p w:rsidR="00000000" w:rsidRDefault="00BF2DFC">
      <w:pPr>
        <w:pStyle w:val="ConsPlusNormal"/>
        <w:ind w:firstLine="540"/>
        <w:jc w:val="both"/>
      </w:pPr>
      <w:r>
        <w:t>1. Должности федеральной государственной гражданской службы категории "руководители":</w:t>
      </w:r>
    </w:p>
    <w:p w:rsidR="00000000" w:rsidRDefault="00BF2DFC">
      <w:pPr>
        <w:pStyle w:val="ConsPlusNormal"/>
        <w:ind w:firstLine="540"/>
        <w:jc w:val="both"/>
      </w:pPr>
      <w:r>
        <w:t>а) высшая группа должностей:</w:t>
      </w:r>
    </w:p>
    <w:p w:rsidR="00000000" w:rsidRDefault="00BF2DFC">
      <w:pPr>
        <w:pStyle w:val="ConsPlusNormal"/>
        <w:ind w:firstLine="540"/>
        <w:jc w:val="both"/>
      </w:pPr>
      <w:r>
        <w:t>заместитель Министра;</w:t>
      </w:r>
    </w:p>
    <w:p w:rsidR="00000000" w:rsidRDefault="00BF2DFC">
      <w:pPr>
        <w:pStyle w:val="ConsPlusNormal"/>
        <w:ind w:firstLine="540"/>
        <w:jc w:val="both"/>
      </w:pPr>
      <w:r>
        <w:t>директор Департамента;</w:t>
      </w:r>
    </w:p>
    <w:p w:rsidR="00000000" w:rsidRDefault="00BF2DFC">
      <w:pPr>
        <w:pStyle w:val="ConsPlusNormal"/>
        <w:ind w:firstLine="540"/>
        <w:jc w:val="both"/>
      </w:pPr>
      <w:r>
        <w:t>заместитель директора Департамента;</w:t>
      </w:r>
    </w:p>
    <w:p w:rsidR="00000000" w:rsidRDefault="00BF2DFC">
      <w:pPr>
        <w:pStyle w:val="ConsPlusNormal"/>
        <w:ind w:firstLine="540"/>
        <w:jc w:val="both"/>
      </w:pPr>
      <w:r>
        <w:t>б) главная группа должностей:</w:t>
      </w:r>
    </w:p>
    <w:p w:rsidR="00000000" w:rsidRDefault="00BF2DFC">
      <w:pPr>
        <w:pStyle w:val="ConsPlusNormal"/>
        <w:ind w:firstLine="540"/>
        <w:jc w:val="both"/>
      </w:pPr>
      <w:r>
        <w:t>начальник отдела;</w:t>
      </w:r>
    </w:p>
    <w:p w:rsidR="00000000" w:rsidRDefault="00BF2DFC">
      <w:pPr>
        <w:pStyle w:val="ConsPlusNormal"/>
        <w:ind w:firstLine="540"/>
        <w:jc w:val="both"/>
      </w:pPr>
      <w:r>
        <w:t>замест</w:t>
      </w:r>
      <w:r>
        <w:t>итель начальника отдела.</w:t>
      </w:r>
    </w:p>
    <w:p w:rsidR="00000000" w:rsidRDefault="00BF2DFC">
      <w:pPr>
        <w:pStyle w:val="ConsPlusNormal"/>
        <w:ind w:firstLine="540"/>
        <w:jc w:val="both"/>
      </w:pPr>
      <w:r>
        <w:t>2. Должности федеральной государственной гражданской службы категории "помощники" (советники):</w:t>
      </w:r>
    </w:p>
    <w:p w:rsidR="00000000" w:rsidRDefault="00BF2DFC">
      <w:pPr>
        <w:pStyle w:val="ConsPlusNormal"/>
        <w:ind w:firstLine="540"/>
        <w:jc w:val="both"/>
      </w:pPr>
      <w:r>
        <w:t>высшая группа должностей:</w:t>
      </w:r>
    </w:p>
    <w:p w:rsidR="00000000" w:rsidRDefault="00BF2DFC">
      <w:pPr>
        <w:pStyle w:val="ConsPlusNormal"/>
        <w:ind w:firstLine="540"/>
        <w:jc w:val="both"/>
      </w:pPr>
      <w:r>
        <w:t>помощник Министра;</w:t>
      </w:r>
    </w:p>
    <w:p w:rsidR="00000000" w:rsidRDefault="00BF2DFC">
      <w:pPr>
        <w:pStyle w:val="ConsPlusNormal"/>
        <w:ind w:firstLine="540"/>
        <w:jc w:val="both"/>
      </w:pPr>
      <w:r>
        <w:t>советник Министра.</w:t>
      </w:r>
    </w:p>
    <w:p w:rsidR="00000000" w:rsidRDefault="00BF2DFC">
      <w:pPr>
        <w:pStyle w:val="ConsPlusNormal"/>
        <w:ind w:firstLine="540"/>
        <w:jc w:val="both"/>
      </w:pPr>
      <w:r>
        <w:t>3. Должности федеральной государственной гражданской службы категории "с</w:t>
      </w:r>
      <w:r>
        <w:t>пециалисты":</w:t>
      </w:r>
    </w:p>
    <w:p w:rsidR="00000000" w:rsidRDefault="00BF2DFC">
      <w:pPr>
        <w:pStyle w:val="ConsPlusNormal"/>
        <w:ind w:firstLine="540"/>
        <w:jc w:val="both"/>
      </w:pPr>
      <w:r>
        <w:t>а) главная группа должностей:</w:t>
      </w:r>
    </w:p>
    <w:p w:rsidR="00000000" w:rsidRDefault="00BF2DFC">
      <w:pPr>
        <w:pStyle w:val="ConsPlusNormal"/>
        <w:ind w:firstLine="540"/>
        <w:jc w:val="both"/>
      </w:pPr>
      <w:r>
        <w:t>начальник отдела в Департаменте;</w:t>
      </w:r>
    </w:p>
    <w:p w:rsidR="00000000" w:rsidRDefault="00BF2DFC">
      <w:pPr>
        <w:pStyle w:val="ConsPlusNormal"/>
        <w:ind w:firstLine="540"/>
        <w:jc w:val="both"/>
      </w:pPr>
      <w:r>
        <w:t>референт;</w:t>
      </w:r>
    </w:p>
    <w:p w:rsidR="00000000" w:rsidRDefault="00BF2DFC">
      <w:pPr>
        <w:pStyle w:val="ConsPlusNormal"/>
        <w:ind w:firstLine="540"/>
        <w:jc w:val="both"/>
      </w:pPr>
      <w:r>
        <w:t>б) ведущая группа должностей:</w:t>
      </w:r>
    </w:p>
    <w:p w:rsidR="00000000" w:rsidRDefault="00BF2DFC">
      <w:pPr>
        <w:pStyle w:val="ConsPlusNormal"/>
        <w:ind w:firstLine="540"/>
        <w:jc w:val="both"/>
      </w:pPr>
      <w:r>
        <w:t>заместитель начальника отдела в Департаменте;</w:t>
      </w:r>
    </w:p>
    <w:p w:rsidR="00000000" w:rsidRDefault="00BF2DFC">
      <w:pPr>
        <w:pStyle w:val="ConsPlusNormal"/>
        <w:ind w:firstLine="540"/>
        <w:jc w:val="both"/>
      </w:pPr>
      <w:r>
        <w:t>ведущий советник;</w:t>
      </w:r>
    </w:p>
    <w:p w:rsidR="00000000" w:rsidRDefault="00BF2DFC">
      <w:pPr>
        <w:pStyle w:val="ConsPlusNormal"/>
        <w:ind w:firstLine="540"/>
        <w:jc w:val="both"/>
      </w:pPr>
      <w:r>
        <w:t>советник;</w:t>
      </w:r>
    </w:p>
    <w:p w:rsidR="00000000" w:rsidRDefault="00BF2DFC">
      <w:pPr>
        <w:pStyle w:val="ConsPlusNormal"/>
        <w:ind w:firstLine="540"/>
        <w:jc w:val="both"/>
      </w:pPr>
      <w:r>
        <w:t>ведущий консультант;</w:t>
      </w:r>
    </w:p>
    <w:p w:rsidR="00000000" w:rsidRDefault="00BF2DFC">
      <w:pPr>
        <w:pStyle w:val="ConsPlusNormal"/>
        <w:ind w:firstLine="540"/>
        <w:jc w:val="both"/>
      </w:pPr>
      <w:r>
        <w:t>консультант.</w:t>
      </w:r>
    </w:p>
    <w:p w:rsidR="00000000" w:rsidRDefault="00BF2DFC">
      <w:pPr>
        <w:pStyle w:val="ConsPlusNormal"/>
        <w:ind w:firstLine="540"/>
        <w:jc w:val="both"/>
      </w:pPr>
      <w:r>
        <w:t>4. Отдельные должности федеральной государственной гражданской службы в структурных подразделениях Министерства здравоохранения Российской Федерации:</w:t>
      </w:r>
    </w:p>
    <w:p w:rsidR="00000000" w:rsidRDefault="00BF2DFC">
      <w:pPr>
        <w:pStyle w:val="ConsPlusNormal"/>
        <w:ind w:firstLine="540"/>
        <w:jc w:val="both"/>
      </w:pPr>
      <w:r>
        <w:t>4.1. Департамент государственного регулирования обращения лекарственных средств: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</w:t>
      </w:r>
      <w:r>
        <w:t>т отдела клинических исследований лекарственных препаратов;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регистрации лекарственных препаратов;</w:t>
      </w:r>
    </w:p>
    <w:p w:rsidR="00000000" w:rsidRDefault="00BF2DFC">
      <w:pPr>
        <w:pStyle w:val="ConsPlusNormal"/>
        <w:ind w:firstLine="540"/>
        <w:jc w:val="both"/>
      </w:pPr>
      <w:r>
        <w:t>ведущий специалист-эксперт отдела регистрации цен на жизненно необходимые и важнейшие лекарственные препараты;</w:t>
      </w:r>
    </w:p>
    <w:p w:rsidR="00000000" w:rsidRDefault="00BF2DFC">
      <w:pPr>
        <w:pStyle w:val="ConsPlusNormal"/>
        <w:ind w:firstLine="540"/>
        <w:jc w:val="both"/>
      </w:pPr>
      <w:r>
        <w:t>ведущий специ</w:t>
      </w:r>
      <w:r>
        <w:t>алист-эксперт отдела регулирования обращения зарегистрированных лекарственных препаратов;</w:t>
      </w:r>
    </w:p>
    <w:p w:rsidR="00000000" w:rsidRDefault="00BF2DFC">
      <w:pPr>
        <w:pStyle w:val="ConsPlusNormal"/>
        <w:ind w:firstLine="540"/>
        <w:jc w:val="both"/>
      </w:pPr>
      <w:r>
        <w:t>специалист 1 разряда отдела регулирования обращения зарегистрированных лекарственных препаратов.</w:t>
      </w:r>
    </w:p>
    <w:p w:rsidR="00000000" w:rsidRDefault="00BF2DFC">
      <w:pPr>
        <w:pStyle w:val="ConsPlusNormal"/>
        <w:jc w:val="both"/>
      </w:pPr>
      <w:r>
        <w:t>(пп. 4.1 в ред. Приказа Минздрава России от 29.10.2014 N 675н)</w:t>
      </w:r>
    </w:p>
    <w:p w:rsidR="00000000" w:rsidRDefault="00BF2DFC">
      <w:pPr>
        <w:pStyle w:val="ConsPlusNormal"/>
        <w:ind w:firstLine="540"/>
        <w:jc w:val="both"/>
      </w:pPr>
      <w:r>
        <w:t>4.2. Д</w:t>
      </w:r>
      <w:r>
        <w:t>епартамент инновационного развития и научного проектирования: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организации научной деятельности подведомственных учреждений, осуществляющих научные исследования и разработки;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развития инфра</w:t>
      </w:r>
      <w:r>
        <w:t>структуры биомедицинской науки;</w:t>
      </w:r>
    </w:p>
    <w:p w:rsidR="00000000" w:rsidRDefault="00BF2DFC">
      <w:pPr>
        <w:pStyle w:val="ConsPlusNormal"/>
        <w:ind w:firstLine="540"/>
        <w:jc w:val="both"/>
      </w:pPr>
      <w:r>
        <w:t>специалист 1 разряда отдела инновационного развития здравоохранения.</w:t>
      </w:r>
    </w:p>
    <w:p w:rsidR="00000000" w:rsidRDefault="00BF2DFC">
      <w:pPr>
        <w:pStyle w:val="ConsPlusNormal"/>
        <w:jc w:val="both"/>
      </w:pPr>
      <w:r>
        <w:t>(пп. 4.2 в ред. Приказа Минздрава России от 29.10.2014 N 675н)</w:t>
      </w:r>
    </w:p>
    <w:p w:rsidR="00000000" w:rsidRDefault="00BF2DFC">
      <w:pPr>
        <w:pStyle w:val="ConsPlusNormal"/>
        <w:ind w:firstLine="540"/>
        <w:jc w:val="both"/>
      </w:pPr>
      <w:r>
        <w:t>4.3. Департамент информационных технологий и связи: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регламенто-ан</w:t>
      </w:r>
      <w:r>
        <w:t>алитического отдела.</w:t>
      </w:r>
    </w:p>
    <w:p w:rsidR="00000000" w:rsidRDefault="00BF2DFC">
      <w:pPr>
        <w:pStyle w:val="ConsPlusNormal"/>
        <w:jc w:val="both"/>
      </w:pPr>
      <w:r>
        <w:t>(пп. 4.3 в ред. Приказа Минздрава России от 29.10.2014 N 675н)</w:t>
      </w:r>
    </w:p>
    <w:p w:rsidR="00000000" w:rsidRDefault="00BF2DFC">
      <w:pPr>
        <w:pStyle w:val="ConsPlusNormal"/>
        <w:ind w:firstLine="540"/>
        <w:jc w:val="both"/>
      </w:pPr>
      <w:r>
        <w:t>4.4. Департамент инфраструктурного развития и государственно-частного партнерства:</w:t>
      </w:r>
    </w:p>
    <w:p w:rsidR="00000000" w:rsidRDefault="00BF2DFC">
      <w:pPr>
        <w:pStyle w:val="ConsPlusNormal"/>
        <w:ind w:firstLine="540"/>
        <w:jc w:val="both"/>
      </w:pPr>
      <w:r>
        <w:lastRenderedPageBreak/>
        <w:t>главный специалист-эксперт отдела имущественных отношений;</w:t>
      </w:r>
    </w:p>
    <w:p w:rsidR="00000000" w:rsidRDefault="00BF2DFC">
      <w:pPr>
        <w:pStyle w:val="ConsPlusNormal"/>
        <w:ind w:firstLine="540"/>
        <w:jc w:val="both"/>
      </w:pPr>
      <w:r>
        <w:t>старший специалист 1 разряда о</w:t>
      </w:r>
      <w:r>
        <w:t>тдела мониторинга использования и регистрации вещных прав на имущество подведомственных организаций;</w:t>
      </w:r>
    </w:p>
    <w:p w:rsidR="00000000" w:rsidRDefault="00BF2DFC">
      <w:pPr>
        <w:pStyle w:val="ConsPlusNormal"/>
        <w:ind w:firstLine="540"/>
        <w:jc w:val="both"/>
      </w:pPr>
      <w:r>
        <w:t>специалист 1 разряда отдела развития государственно-частного партнерства.</w:t>
      </w:r>
    </w:p>
    <w:p w:rsidR="00000000" w:rsidRDefault="00BF2DFC">
      <w:pPr>
        <w:pStyle w:val="ConsPlusNormal"/>
        <w:jc w:val="both"/>
      </w:pPr>
      <w:r>
        <w:t>(пп. 4.4 в ред. Приказа Минздрава России от 29.10.2014 N 675н)</w:t>
      </w:r>
    </w:p>
    <w:p w:rsidR="00000000" w:rsidRDefault="00BF2DFC">
      <w:pPr>
        <w:pStyle w:val="ConsPlusNormal"/>
        <w:ind w:firstLine="540"/>
        <w:jc w:val="both"/>
      </w:pPr>
      <w:r>
        <w:t>4.5. Департамент л</w:t>
      </w:r>
      <w:r>
        <w:t>екарственного обеспечения и регулирования обращения медицинских изделий: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лекарственного обеспечения граждан;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нормативно-правового регулирования вопросов лекарственного обеспечения и контроля качества лекарственных средств;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нормативно-правового регулирования обращения медицинских изделий;</w:t>
      </w:r>
    </w:p>
    <w:p w:rsidR="00000000" w:rsidRDefault="00BF2DFC">
      <w:pPr>
        <w:pStyle w:val="ConsPlusNormal"/>
        <w:ind w:firstLine="540"/>
        <w:jc w:val="both"/>
      </w:pPr>
      <w:r>
        <w:t xml:space="preserve">главный </w:t>
      </w:r>
      <w:r>
        <w:t>специалист-эксперт отдела нормативно-правового регулирования фармацевтической деятельности, оборота наркотических средств и психотропных веществ;</w:t>
      </w:r>
    </w:p>
    <w:p w:rsidR="00000000" w:rsidRDefault="00BF2DFC">
      <w:pPr>
        <w:pStyle w:val="ConsPlusNormal"/>
        <w:ind w:firstLine="540"/>
        <w:jc w:val="both"/>
      </w:pPr>
      <w:r>
        <w:t>ведущий специалист-эксперт отдела нормативно-правового регулирования обращения медицинских изделий.</w:t>
      </w:r>
    </w:p>
    <w:p w:rsidR="00000000" w:rsidRDefault="00BF2DFC">
      <w:pPr>
        <w:pStyle w:val="ConsPlusNormal"/>
        <w:jc w:val="both"/>
      </w:pPr>
      <w:r>
        <w:t>(пп. 4.5 в</w:t>
      </w:r>
      <w:r>
        <w:t xml:space="preserve"> ред. Приказа Минздрава России от 29.10.2014 N 675н)</w:t>
      </w:r>
    </w:p>
    <w:p w:rsidR="00000000" w:rsidRDefault="00BF2DFC">
      <w:pPr>
        <w:pStyle w:val="ConsPlusNormal"/>
        <w:ind w:firstLine="540"/>
        <w:jc w:val="both"/>
      </w:pPr>
      <w:r>
        <w:t>4.6. Департамент медицинского образования и кадровой политики в здравоохранении: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кадровой политики в здравоохранении;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охраны труда;</w:t>
      </w:r>
    </w:p>
    <w:p w:rsidR="00000000" w:rsidRDefault="00BF2DFC">
      <w:pPr>
        <w:pStyle w:val="ConsPlusNormal"/>
        <w:ind w:firstLine="540"/>
        <w:jc w:val="both"/>
      </w:pPr>
      <w:r>
        <w:t>гла</w:t>
      </w:r>
      <w:r>
        <w:t>вный специалист-эксперт отдела трудовых отношений и профессиональных стандартов;</w:t>
      </w:r>
    </w:p>
    <w:p w:rsidR="00000000" w:rsidRDefault="00BF2DFC">
      <w:pPr>
        <w:pStyle w:val="ConsPlusNormal"/>
        <w:ind w:firstLine="540"/>
        <w:jc w:val="both"/>
      </w:pPr>
      <w:r>
        <w:t>специалист 1 разряда отдела охраны труда.</w:t>
      </w:r>
    </w:p>
    <w:p w:rsidR="00000000" w:rsidRDefault="00BF2DFC">
      <w:pPr>
        <w:pStyle w:val="ConsPlusNormal"/>
        <w:jc w:val="both"/>
      </w:pPr>
      <w:r>
        <w:t>(пп. 4.6 в ред. Приказа Минздрава России от 29.10.2014 N 675н)</w:t>
      </w:r>
    </w:p>
    <w:p w:rsidR="00000000" w:rsidRDefault="00BF2DFC">
      <w:pPr>
        <w:pStyle w:val="ConsPlusNormal"/>
        <w:ind w:firstLine="540"/>
        <w:jc w:val="both"/>
      </w:pPr>
      <w:r>
        <w:t>4.7. Департамент медицинской помощи детям и службы родовспоможения:</w:t>
      </w:r>
    </w:p>
    <w:p w:rsidR="00000000" w:rsidRDefault="00BF2DFC">
      <w:pPr>
        <w:pStyle w:val="ConsPlusNormal"/>
        <w:ind w:firstLine="540"/>
        <w:jc w:val="both"/>
      </w:pPr>
      <w:r>
        <w:t>гл</w:t>
      </w:r>
      <w:r>
        <w:t>авный специалист-эксперт отдела нормативно-правового регулирования и совершенствования первичной медико-санитарной помощи детям;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охраны репродуктивного здоровья и внедрения эффективной акушерско-гинекологической помощи;</w:t>
      </w:r>
    </w:p>
    <w:p w:rsidR="00000000" w:rsidRDefault="00BF2DFC">
      <w:pPr>
        <w:pStyle w:val="ConsPlusNormal"/>
        <w:ind w:firstLine="540"/>
        <w:jc w:val="both"/>
      </w:pPr>
      <w:r>
        <w:t>гл</w:t>
      </w:r>
      <w:r>
        <w:t>авный специалист-эксперт отдела профилактической помощи детям, медицинской реабилитации, предупреждения и снижения детской инвалидности.</w:t>
      </w:r>
    </w:p>
    <w:p w:rsidR="00000000" w:rsidRDefault="00BF2DFC">
      <w:pPr>
        <w:pStyle w:val="ConsPlusNormal"/>
        <w:jc w:val="both"/>
      </w:pPr>
      <w:r>
        <w:t>(пп. 4.7 в ред. Приказа Минздрава России от 29.10.2014 N 675н)</w:t>
      </w:r>
    </w:p>
    <w:p w:rsidR="00000000" w:rsidRDefault="00BF2DFC">
      <w:pPr>
        <w:pStyle w:val="ConsPlusNormal"/>
        <w:ind w:firstLine="540"/>
        <w:jc w:val="both"/>
      </w:pPr>
      <w:r>
        <w:t xml:space="preserve">4.8. Департамент международного сотрудничества и связей </w:t>
      </w:r>
      <w:r>
        <w:t>с общественностью: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по взаимодействию с общественными объединениями в сфере здравоохранения;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пресс-службы и информации;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развития международного сотрудничес</w:t>
      </w:r>
      <w:r>
        <w:t>тва в сфере здравоохранения;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специальных международных проектов в сфере здравоохранения;</w:t>
      </w:r>
    </w:p>
    <w:p w:rsidR="00000000" w:rsidRDefault="00BF2DFC">
      <w:pPr>
        <w:pStyle w:val="ConsPlusNormal"/>
        <w:ind w:firstLine="540"/>
        <w:jc w:val="both"/>
      </w:pPr>
      <w:r>
        <w:t>специалист 1 разряда отдела развития международного сотрудничества в сфере здравоохранения;</w:t>
      </w:r>
    </w:p>
    <w:p w:rsidR="00000000" w:rsidRDefault="00BF2DFC">
      <w:pPr>
        <w:pStyle w:val="ConsPlusNormal"/>
        <w:ind w:firstLine="540"/>
        <w:jc w:val="both"/>
      </w:pPr>
      <w:r>
        <w:t>специалист 1 разряда отдела по взаимодейс</w:t>
      </w:r>
      <w:r>
        <w:t>твию с институтами гражданского общества;</w:t>
      </w:r>
    </w:p>
    <w:p w:rsidR="00000000" w:rsidRDefault="00BF2DFC">
      <w:pPr>
        <w:pStyle w:val="ConsPlusNormal"/>
        <w:ind w:firstLine="540"/>
        <w:jc w:val="both"/>
      </w:pPr>
      <w:r>
        <w:t>специалиста 1 разряда отдела пресс-службы и информации.</w:t>
      </w:r>
    </w:p>
    <w:p w:rsidR="00000000" w:rsidRDefault="00BF2DFC">
      <w:pPr>
        <w:pStyle w:val="ConsPlusNormal"/>
        <w:jc w:val="both"/>
      </w:pPr>
      <w:r>
        <w:t>(пп. 4.8 в ред. Приказа Минздрава России от 29.10.2014 N 675н)</w:t>
      </w:r>
    </w:p>
    <w:p w:rsidR="00000000" w:rsidRDefault="00BF2DFC">
      <w:pPr>
        <w:pStyle w:val="ConsPlusNormal"/>
        <w:ind w:firstLine="540"/>
        <w:jc w:val="both"/>
      </w:pPr>
      <w:r>
        <w:t>4.9. Департамент мониторинга, анализа и стратегического развития здравоохранения:</w:t>
      </w:r>
    </w:p>
    <w:p w:rsidR="00000000" w:rsidRDefault="00BF2DFC">
      <w:pPr>
        <w:pStyle w:val="ConsPlusNormal"/>
        <w:ind w:firstLine="540"/>
        <w:jc w:val="both"/>
      </w:pPr>
      <w:r>
        <w:t>главный специ</w:t>
      </w:r>
      <w:r>
        <w:t>алист-эксперт отдела медицинской статистики;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мониторинга реализации государственной программы "Развитие здравоохранения";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стратегического развития и эффективности деятельности системы здравоохранения;</w:t>
      </w:r>
    </w:p>
    <w:p w:rsidR="00000000" w:rsidRDefault="00BF2DFC">
      <w:pPr>
        <w:pStyle w:val="ConsPlusNormal"/>
        <w:ind w:firstLine="540"/>
        <w:jc w:val="both"/>
      </w:pPr>
      <w:r>
        <w:t>ведущий специалист 2 разряда отдела медицинской статистики;</w:t>
      </w:r>
    </w:p>
    <w:p w:rsidR="00000000" w:rsidRDefault="00BF2DFC">
      <w:pPr>
        <w:pStyle w:val="ConsPlusNormal"/>
        <w:ind w:firstLine="540"/>
        <w:jc w:val="both"/>
      </w:pPr>
      <w:r>
        <w:t>специалист 1 разряда отдела территориального планирования и формирования счетов здр</w:t>
      </w:r>
      <w:r>
        <w:t>авоохранения;</w:t>
      </w:r>
    </w:p>
    <w:p w:rsidR="00000000" w:rsidRDefault="00BF2DFC">
      <w:pPr>
        <w:pStyle w:val="ConsPlusNormal"/>
        <w:ind w:firstLine="540"/>
        <w:jc w:val="both"/>
      </w:pPr>
      <w:r>
        <w:t>специалист 1 разряда сводного отдела анализа деятельности здравоохранения.</w:t>
      </w:r>
    </w:p>
    <w:p w:rsidR="00000000" w:rsidRDefault="00BF2DFC">
      <w:pPr>
        <w:pStyle w:val="ConsPlusNormal"/>
        <w:jc w:val="both"/>
      </w:pPr>
      <w:r>
        <w:t>(пп. 4.9 введен Приказом Минздрава России от 29.10.2014 N 675н)</w:t>
      </w:r>
    </w:p>
    <w:p w:rsidR="00000000" w:rsidRDefault="00BF2DFC">
      <w:pPr>
        <w:pStyle w:val="ConsPlusNormal"/>
        <w:ind w:firstLine="540"/>
        <w:jc w:val="both"/>
      </w:pPr>
      <w:r>
        <w:t>4.10. Департамент организации медицинской помощи и санаторно-курортного дела: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</w:t>
      </w:r>
      <w:r>
        <w:t>т отдела координации оказания медицинской помощи населению;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организации первичной медико-санитарной помощи;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реализации специальных программ;</w:t>
      </w:r>
    </w:p>
    <w:p w:rsidR="00000000" w:rsidRDefault="00BF2DFC">
      <w:pPr>
        <w:pStyle w:val="ConsPlusNormal"/>
        <w:ind w:firstLine="540"/>
        <w:jc w:val="both"/>
      </w:pPr>
      <w:r>
        <w:lastRenderedPageBreak/>
        <w:t xml:space="preserve">специалист 1 разряда отдела координации работы </w:t>
      </w:r>
      <w:r>
        <w:t>с органами управления здравоохранением субъектов Российской Федерации.</w:t>
      </w:r>
    </w:p>
    <w:p w:rsidR="00000000" w:rsidRDefault="00BF2DFC">
      <w:pPr>
        <w:pStyle w:val="ConsPlusNormal"/>
        <w:jc w:val="both"/>
      </w:pPr>
      <w:r>
        <w:t>(пп. 4.10 введен Приказом Минздрава России от 29.10.2014 N 675н)</w:t>
      </w:r>
    </w:p>
    <w:p w:rsidR="00000000" w:rsidRDefault="00BF2DFC">
      <w:pPr>
        <w:pStyle w:val="ConsPlusNormal"/>
        <w:ind w:firstLine="540"/>
        <w:jc w:val="both"/>
      </w:pPr>
      <w:r>
        <w:t>4.11. Департамент организации экстренной медицинской помощи и экспертной деятельности: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</w:t>
      </w:r>
      <w:r>
        <w:t xml:space="preserve"> организации Всероссийской службы медицины катастроф и скорой медицинской помощи;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организации медицинских осмотров и медицинских экспертиз;</w:t>
      </w:r>
    </w:p>
    <w:p w:rsidR="00000000" w:rsidRDefault="00BF2DFC">
      <w:pPr>
        <w:pStyle w:val="ConsPlusNormal"/>
        <w:ind w:firstLine="540"/>
        <w:jc w:val="both"/>
      </w:pPr>
      <w:r>
        <w:t>ведущий специалист 2 разряда отдела организации службы крови и спортивной медицины</w:t>
      </w:r>
      <w:r>
        <w:t>;</w:t>
      </w:r>
    </w:p>
    <w:p w:rsidR="00000000" w:rsidRDefault="00BF2DFC">
      <w:pPr>
        <w:pStyle w:val="ConsPlusNormal"/>
        <w:ind w:firstLine="540"/>
        <w:jc w:val="both"/>
      </w:pPr>
      <w:r>
        <w:t>специалист 1 разряда отдела организации оказания наркологической помощи населению, медицинского освидетельствования.</w:t>
      </w:r>
    </w:p>
    <w:p w:rsidR="00000000" w:rsidRDefault="00BF2DFC">
      <w:pPr>
        <w:pStyle w:val="ConsPlusNormal"/>
        <w:jc w:val="both"/>
      </w:pPr>
      <w:r>
        <w:t>(пп. 4.11 введен Приказом Минздрава России от 29.10.2014 N 675н)</w:t>
      </w:r>
    </w:p>
    <w:p w:rsidR="00000000" w:rsidRDefault="00BF2DFC">
      <w:pPr>
        <w:pStyle w:val="ConsPlusNormal"/>
        <w:ind w:firstLine="540"/>
        <w:jc w:val="both"/>
      </w:pPr>
      <w:r>
        <w:t>4.12. Департамент охраны здоровья и санитарно-эпидемиологического благоп</w:t>
      </w:r>
      <w:r>
        <w:t>олучия человека: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по вопросам санитарно-эпидемиологического нормирования и технического регулирования.</w:t>
      </w:r>
    </w:p>
    <w:p w:rsidR="00000000" w:rsidRDefault="00BF2DFC">
      <w:pPr>
        <w:pStyle w:val="ConsPlusNormal"/>
        <w:jc w:val="both"/>
      </w:pPr>
      <w:r>
        <w:t>(пп. 4.12 введен Приказом Минздрава России от 29.10.2014 N 675н)</w:t>
      </w:r>
    </w:p>
    <w:p w:rsidR="00000000" w:rsidRDefault="00BF2DFC">
      <w:pPr>
        <w:pStyle w:val="ConsPlusNormal"/>
        <w:ind w:firstLine="540"/>
        <w:jc w:val="both"/>
      </w:pPr>
      <w:r>
        <w:t>4.13. Правовой департамент:</w:t>
      </w:r>
    </w:p>
    <w:p w:rsidR="00000000" w:rsidRDefault="00BF2DFC">
      <w:pPr>
        <w:pStyle w:val="ConsPlusNormal"/>
        <w:ind w:firstLine="540"/>
        <w:jc w:val="both"/>
      </w:pPr>
      <w:r>
        <w:t xml:space="preserve">главный специалист-эксперт </w:t>
      </w:r>
      <w:r>
        <w:t>отдела правового регулирования обращения лекарственных средств и медицинских изделий;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развития законодательства в сфере развития здравоохранения.</w:t>
      </w:r>
    </w:p>
    <w:p w:rsidR="00000000" w:rsidRDefault="00BF2DFC">
      <w:pPr>
        <w:pStyle w:val="ConsPlusNormal"/>
        <w:jc w:val="both"/>
      </w:pPr>
      <w:r>
        <w:t>(пп. 4.13 введен Приказом Минздрава России от 29.10.2014 N 675н)</w:t>
      </w:r>
    </w:p>
    <w:p w:rsidR="00000000" w:rsidRDefault="00BF2DFC">
      <w:pPr>
        <w:pStyle w:val="ConsPlusNormal"/>
        <w:ind w:firstLine="540"/>
        <w:jc w:val="both"/>
      </w:pPr>
      <w:r>
        <w:t>4.14. Депар</w:t>
      </w:r>
      <w:r>
        <w:t>тамент управления делами и кадров: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наградного отдела;</w:t>
      </w:r>
    </w:p>
    <w:p w:rsidR="00000000" w:rsidRDefault="00BF2DFC">
      <w:pPr>
        <w:pStyle w:val="ConsPlusNormal"/>
        <w:ind w:firstLine="540"/>
        <w:jc w:val="both"/>
      </w:pPr>
      <w:r>
        <w:t>ведущий специалист 2 разряда отдела государственной службы и кадров;</w:t>
      </w:r>
    </w:p>
    <w:p w:rsidR="00000000" w:rsidRDefault="00BF2DFC">
      <w:pPr>
        <w:pStyle w:val="ConsPlusNormal"/>
        <w:ind w:firstLine="540"/>
        <w:jc w:val="both"/>
      </w:pPr>
      <w:r>
        <w:t>ведущий специалист 2 разряда отдела обеспечения деятельности Министерства;</w:t>
      </w:r>
    </w:p>
    <w:p w:rsidR="00000000" w:rsidRDefault="00BF2DFC">
      <w:pPr>
        <w:pStyle w:val="ConsPlusNormal"/>
        <w:ind w:firstLine="540"/>
        <w:jc w:val="both"/>
      </w:pPr>
      <w:r>
        <w:t>ведущий специалист 2 разряда отдела по работе с обращениями граждан и организации приема населения;</w:t>
      </w:r>
    </w:p>
    <w:p w:rsidR="00000000" w:rsidRDefault="00BF2DFC">
      <w:pPr>
        <w:pStyle w:val="ConsPlusNormal"/>
        <w:ind w:firstLine="540"/>
        <w:jc w:val="both"/>
      </w:pPr>
      <w:r>
        <w:t>специалист 1 разряда отдела кадровой работы с подведомственными учреждениями.</w:t>
      </w:r>
    </w:p>
    <w:p w:rsidR="00000000" w:rsidRDefault="00BF2DFC">
      <w:pPr>
        <w:pStyle w:val="ConsPlusNormal"/>
        <w:jc w:val="both"/>
      </w:pPr>
      <w:r>
        <w:t>(пп. 4.14 введен Приказом Минздрава России от 29.10.2014 N 675н)</w:t>
      </w:r>
    </w:p>
    <w:p w:rsidR="00000000" w:rsidRDefault="00BF2DFC">
      <w:pPr>
        <w:pStyle w:val="ConsPlusNormal"/>
        <w:ind w:firstLine="540"/>
        <w:jc w:val="both"/>
      </w:pPr>
      <w:r>
        <w:t>4.15. Департа</w:t>
      </w:r>
      <w:r>
        <w:t>мент учетной политики и контроля: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бухгалтерского учета;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учета межбюджетных трансфертов, учета принятых обязательств, расчетов и платежей;</w:t>
      </w:r>
    </w:p>
    <w:p w:rsidR="00000000" w:rsidRDefault="00BF2DFC">
      <w:pPr>
        <w:pStyle w:val="ConsPlusNormal"/>
        <w:ind w:firstLine="540"/>
        <w:jc w:val="both"/>
      </w:pPr>
      <w:r>
        <w:t>ведущий специалист-эксперт отдела сводной отчетнос</w:t>
      </w:r>
      <w:r>
        <w:t>ти и контроля.</w:t>
      </w:r>
    </w:p>
    <w:p w:rsidR="00000000" w:rsidRDefault="00BF2DFC">
      <w:pPr>
        <w:pStyle w:val="ConsPlusNormal"/>
        <w:jc w:val="both"/>
      </w:pPr>
      <w:r>
        <w:t>(пп. 4.15 введен Приказом Минздрава России от 29.10.2014 N 675н)</w:t>
      </w:r>
    </w:p>
    <w:p w:rsidR="00000000" w:rsidRDefault="00BF2DFC">
      <w:pPr>
        <w:pStyle w:val="ConsPlusNormal"/>
        <w:ind w:firstLine="540"/>
        <w:jc w:val="both"/>
      </w:pPr>
      <w:r>
        <w:t>4.16. Финансово-экономический департамент:</w:t>
      </w:r>
    </w:p>
    <w:p w:rsidR="00000000" w:rsidRDefault="00BF2DFC">
      <w:pPr>
        <w:pStyle w:val="ConsPlusNormal"/>
        <w:ind w:firstLine="540"/>
        <w:jc w:val="both"/>
      </w:pPr>
      <w:r>
        <w:t>главный специалист-эксперт отдела планирования и финансирования расходов санаторно-курортного лечения и медицинской реабилитации;</w:t>
      </w:r>
    </w:p>
    <w:p w:rsidR="00000000" w:rsidRDefault="00BF2DFC">
      <w:pPr>
        <w:pStyle w:val="ConsPlusNormal"/>
        <w:ind w:firstLine="540"/>
        <w:jc w:val="both"/>
      </w:pPr>
      <w:r>
        <w:t>гла</w:t>
      </w:r>
      <w:r>
        <w:t>вный специалист-эксперт отдела по взаимоотношениям с бюджетами субъектов Российской Федерации;</w:t>
      </w:r>
    </w:p>
    <w:p w:rsidR="00000000" w:rsidRDefault="00BF2DFC">
      <w:pPr>
        <w:pStyle w:val="ConsPlusNormal"/>
        <w:ind w:firstLine="540"/>
        <w:jc w:val="both"/>
      </w:pPr>
      <w:r>
        <w:t>старший специалист 1 разряда отдела государственных гарантий бесплатной медицинской помощи;</w:t>
      </w:r>
    </w:p>
    <w:p w:rsidR="00000000" w:rsidRDefault="00BF2DFC">
      <w:pPr>
        <w:pStyle w:val="ConsPlusNormal"/>
        <w:ind w:firstLine="540"/>
        <w:jc w:val="both"/>
      </w:pPr>
      <w:r>
        <w:t>старший специалист 1 разряда отдела мониторинга реализации территориа</w:t>
      </w:r>
      <w:r>
        <w:t>льных программ государственных гарантий.</w:t>
      </w:r>
    </w:p>
    <w:p w:rsidR="00000000" w:rsidRDefault="00BF2DFC">
      <w:pPr>
        <w:pStyle w:val="ConsPlusNormal"/>
        <w:jc w:val="both"/>
      </w:pPr>
      <w:r>
        <w:t>(пп. 4.16 введен Приказом Минздрава России от 29.10.2014 N 675н)</w:t>
      </w:r>
    </w:p>
    <w:p w:rsidR="00000000" w:rsidRDefault="00BF2DFC">
      <w:pPr>
        <w:pStyle w:val="ConsPlusNormal"/>
        <w:ind w:firstLine="540"/>
        <w:jc w:val="both"/>
      </w:pPr>
      <w:r>
        <w:t>4.17. Отдел по мобилизационной подготовке и мобилизации:</w:t>
      </w:r>
    </w:p>
    <w:p w:rsidR="00000000" w:rsidRDefault="00BF2DFC">
      <w:pPr>
        <w:pStyle w:val="ConsPlusNormal"/>
        <w:ind w:firstLine="540"/>
        <w:jc w:val="both"/>
      </w:pPr>
      <w:r>
        <w:t>ведущий специалист 2 разряда.</w:t>
      </w:r>
    </w:p>
    <w:p w:rsidR="00000000" w:rsidRDefault="00BF2DFC">
      <w:pPr>
        <w:pStyle w:val="ConsPlusNormal"/>
        <w:jc w:val="both"/>
      </w:pPr>
      <w:r>
        <w:t>(пп. 4.17 введен Приказом Минздрава России от 29.10.2014 N 675н</w:t>
      </w:r>
      <w:r>
        <w:t>)</w:t>
      </w:r>
    </w:p>
    <w:p w:rsidR="00000000" w:rsidRDefault="00BF2DFC">
      <w:pPr>
        <w:pStyle w:val="ConsPlusNormal"/>
        <w:ind w:firstLine="540"/>
        <w:jc w:val="both"/>
      </w:pPr>
    </w:p>
    <w:p w:rsidR="00000000" w:rsidRDefault="00BF2DFC">
      <w:pPr>
        <w:pStyle w:val="ConsPlusNormal"/>
        <w:ind w:firstLine="540"/>
        <w:jc w:val="both"/>
      </w:pPr>
    </w:p>
    <w:p w:rsidR="00BF2DFC" w:rsidRDefault="00BF2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F2DFC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FC" w:rsidRDefault="00BF2DFC">
      <w:pPr>
        <w:spacing w:after="0" w:line="240" w:lineRule="auto"/>
      </w:pPr>
      <w:r>
        <w:separator/>
      </w:r>
    </w:p>
  </w:endnote>
  <w:endnote w:type="continuationSeparator" w:id="0">
    <w:p w:rsidR="00BF2DFC" w:rsidRDefault="00BF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F2D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F2DF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2DFC" w:rsidRDefault="00BF2DF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BF2DF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BF2DFC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2DFC" w:rsidRDefault="00BF2DF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BF2DFC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2DFC" w:rsidRDefault="00BF2DFC">
          <w:pPr>
            <w:pStyle w:val="ConsPlusNormal"/>
            <w:jc w:val="right"/>
          </w:pPr>
          <w:r w:rsidRPr="00BF2DFC">
            <w:t xml:space="preserve">Страница </w:t>
          </w:r>
          <w:r w:rsidRPr="00BF2DFC">
            <w:fldChar w:fldCharType="begin"/>
          </w:r>
          <w:r w:rsidRPr="00BF2DFC">
            <w:instrText>\PAGE</w:instrText>
          </w:r>
          <w:r w:rsidR="001B482C" w:rsidRPr="00BF2DFC">
            <w:fldChar w:fldCharType="separate"/>
          </w:r>
          <w:r w:rsidR="00442A60" w:rsidRPr="00BF2DFC">
            <w:rPr>
              <w:noProof/>
            </w:rPr>
            <w:t>2</w:t>
          </w:r>
          <w:r w:rsidRPr="00BF2DFC">
            <w:fldChar w:fldCharType="end"/>
          </w:r>
          <w:r w:rsidRPr="00BF2DFC">
            <w:t xml:space="preserve"> из </w:t>
          </w:r>
          <w:r w:rsidRPr="00BF2DFC">
            <w:fldChar w:fldCharType="begin"/>
          </w:r>
          <w:r w:rsidRPr="00BF2DFC">
            <w:instrText>\NUMPAGES</w:instrText>
          </w:r>
          <w:r w:rsidR="001B482C" w:rsidRPr="00BF2DFC">
            <w:fldChar w:fldCharType="separate"/>
          </w:r>
          <w:r w:rsidR="00442A60" w:rsidRPr="00BF2DFC">
            <w:rPr>
              <w:noProof/>
            </w:rPr>
            <w:t>5</w:t>
          </w:r>
          <w:r w:rsidRPr="00BF2DFC">
            <w:fldChar w:fldCharType="end"/>
          </w:r>
        </w:p>
      </w:tc>
    </w:tr>
  </w:tbl>
  <w:p w:rsidR="00000000" w:rsidRDefault="00BF2DF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FC" w:rsidRDefault="00BF2DFC">
      <w:pPr>
        <w:spacing w:after="0" w:line="240" w:lineRule="auto"/>
      </w:pPr>
      <w:r>
        <w:separator/>
      </w:r>
    </w:p>
  </w:footnote>
  <w:footnote w:type="continuationSeparator" w:id="0">
    <w:p w:rsidR="00BF2DFC" w:rsidRDefault="00BF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F2DF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2DFC" w:rsidRDefault="00BF2DFC">
          <w:pPr>
            <w:pStyle w:val="ConsPlusNormal"/>
            <w:rPr>
              <w:sz w:val="16"/>
              <w:szCs w:val="16"/>
            </w:rPr>
          </w:pPr>
          <w:r w:rsidRPr="00BF2DFC">
            <w:rPr>
              <w:sz w:val="16"/>
              <w:szCs w:val="16"/>
            </w:rPr>
            <w:t>Приказ Минздрава России от 06.11.2012 N 580н</w:t>
          </w:r>
          <w:r w:rsidRPr="00BF2DFC">
            <w:rPr>
              <w:sz w:val="16"/>
              <w:szCs w:val="16"/>
            </w:rPr>
            <w:br/>
            <w:t>(ред. от 29.10.2014)</w:t>
          </w:r>
          <w:r w:rsidRPr="00BF2DFC">
            <w:rPr>
              <w:sz w:val="16"/>
              <w:szCs w:val="16"/>
            </w:rPr>
            <w:br/>
            <w:t>"О перечне должностей фед</w:t>
          </w:r>
          <w:r w:rsidRPr="00BF2DFC">
            <w:rPr>
              <w:sz w:val="16"/>
              <w:szCs w:val="16"/>
            </w:rPr>
            <w:t>еральной государственной граж...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2DFC" w:rsidRDefault="00BF2DF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BF2DFC" w:rsidRDefault="00BF2DF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2DFC" w:rsidRDefault="00BF2DFC">
          <w:pPr>
            <w:pStyle w:val="ConsPlusNormal"/>
            <w:jc w:val="right"/>
            <w:rPr>
              <w:sz w:val="16"/>
              <w:szCs w:val="16"/>
            </w:rPr>
          </w:pPr>
          <w:r w:rsidRPr="00BF2DFC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BF2DF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F2DFC">
            <w:rPr>
              <w:sz w:val="18"/>
              <w:szCs w:val="18"/>
            </w:rPr>
            <w:br/>
          </w:r>
          <w:r w:rsidRPr="00BF2DFC">
            <w:rPr>
              <w:sz w:val="16"/>
              <w:szCs w:val="16"/>
            </w:rPr>
            <w:t>Дата сохранения: 12.04.2016</w:t>
          </w:r>
        </w:p>
      </w:tc>
    </w:tr>
  </w:tbl>
  <w:p w:rsidR="00000000" w:rsidRDefault="00BF2D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2DF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82C"/>
    <w:rsid w:val="001B482C"/>
    <w:rsid w:val="00442A60"/>
    <w:rsid w:val="00B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F9C816-0500-4FC8-9F62-09B5214B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2066</Words>
  <Characters>11780</Characters>
  <Application>Microsoft Office Word</Application>
  <DocSecurity>2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06.11.2012 N 580н(ред. от 29.10.2014)"О перечне должностей федеральной государственной гражданской службы Министерства здравоохранения Российской Федерации, при назначении на которые граждане и при замещении которых федеральные </vt:lpstr>
    </vt:vector>
  </TitlesOfParts>
  <Company>КонсультантПлюс Версия 4012.00.88</Company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06.11.2012 N 580н(ред. от 29.10.2014)"О перечне должностей федеральной государственной гражданской службы Министерства здравоохранения Российской Федерации, при назначении на которые граждане и при замещении которых федеральные</dc:title>
  <dc:subject/>
  <dc:creator>Афонин Дмитрий</dc:creator>
  <cp:keywords/>
  <dc:description/>
  <cp:lastModifiedBy>Афонин Дмитрий</cp:lastModifiedBy>
  <cp:revision>2</cp:revision>
  <dcterms:created xsi:type="dcterms:W3CDTF">2016-04-11T23:31:00Z</dcterms:created>
  <dcterms:modified xsi:type="dcterms:W3CDTF">2016-04-11T23:31:00Z</dcterms:modified>
</cp:coreProperties>
</file>