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4C" w:rsidRPr="005B444C" w:rsidRDefault="005B444C" w:rsidP="005B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  <w:r w:rsidRPr="005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образовательных услуг в ФГБУ «СПб</w:t>
      </w:r>
      <w:r w:rsidR="0061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НИИФ» Минздрава России, </w:t>
      </w:r>
    </w:p>
    <w:p w:rsidR="005B444C" w:rsidRPr="005B444C" w:rsidRDefault="005B444C" w:rsidP="005B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высшего образования, предоставляемых за плату</w:t>
      </w:r>
    </w:p>
    <w:p w:rsidR="007B719A" w:rsidRDefault="005B444C" w:rsidP="005B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C7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5B444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C7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B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B444C" w:rsidRPr="007B719A" w:rsidRDefault="005B444C" w:rsidP="005B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9A" w:rsidRPr="007B719A" w:rsidRDefault="007B719A" w:rsidP="00FA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19"/>
        <w:gridCol w:w="1547"/>
        <w:gridCol w:w="2642"/>
      </w:tblGrid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года обучения (рубли)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обучения</w:t>
            </w:r>
          </w:p>
        </w:tc>
      </w:tr>
      <w:tr w:rsidR="007B719A" w:rsidRPr="007B719A" w:rsidTr="00ED5836">
        <w:tc>
          <w:tcPr>
            <w:tcW w:w="9669" w:type="dxa"/>
            <w:gridSpan w:val="4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ОРДИНАТУРА</w:t>
            </w:r>
          </w:p>
        </w:tc>
      </w:tr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Пульмонология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240.000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240.000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Торакальная хирургия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240.000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Травматология и ортопедия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240.000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Фтизиатрия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240.000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Хирургия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240.000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7B719A" w:rsidRPr="007B719A" w:rsidTr="00ED5836">
        <w:tc>
          <w:tcPr>
            <w:tcW w:w="9669" w:type="dxa"/>
            <w:gridSpan w:val="4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АСПИРАНТУРА</w:t>
            </w:r>
          </w:p>
        </w:tc>
      </w:tr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медицина очная форма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215.000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B719A" w:rsidRPr="007B719A" w:rsidTr="00ED5836">
        <w:tc>
          <w:tcPr>
            <w:tcW w:w="861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7" w:type="dxa"/>
            <w:shd w:val="clear" w:color="auto" w:fill="auto"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медицина заочная форма</w:t>
            </w:r>
          </w:p>
        </w:tc>
        <w:tc>
          <w:tcPr>
            <w:tcW w:w="1559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215.000</w:t>
            </w:r>
          </w:p>
        </w:tc>
        <w:tc>
          <w:tcPr>
            <w:tcW w:w="1872" w:type="dxa"/>
            <w:shd w:val="clear" w:color="auto" w:fill="auto"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</w:tbl>
    <w:p w:rsidR="007B719A" w:rsidRPr="007B719A" w:rsidRDefault="007B719A" w:rsidP="00FA4E43">
      <w:pPr>
        <w:tabs>
          <w:tab w:val="left" w:pos="29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9A" w:rsidRPr="007B719A" w:rsidRDefault="007B719A" w:rsidP="00FA4E43">
      <w:pPr>
        <w:tabs>
          <w:tab w:val="left" w:pos="29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Прикрепление для подготовки к сдачи кандидатских экзаменов</w:t>
      </w:r>
    </w:p>
    <w:p w:rsidR="007B719A" w:rsidRPr="007B719A" w:rsidRDefault="007B719A" w:rsidP="00FA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7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2666"/>
        <w:gridCol w:w="2162"/>
      </w:tblGrid>
      <w:tr w:rsidR="007B719A" w:rsidRPr="007B719A" w:rsidTr="00ED5836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</w:t>
            </w:r>
          </w:p>
          <w:p w:rsidR="00775E3D" w:rsidRPr="007B719A" w:rsidRDefault="00775E3D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</w:t>
            </w:r>
          </w:p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(рубли)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</w:p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(рубли)</w:t>
            </w:r>
          </w:p>
        </w:tc>
      </w:tr>
      <w:tr w:rsidR="007B719A" w:rsidRPr="007B719A" w:rsidTr="00ED5836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философия науки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4.000</w:t>
            </w:r>
          </w:p>
        </w:tc>
      </w:tr>
      <w:tr w:rsidR="007B719A" w:rsidRPr="007B719A" w:rsidTr="00ED5836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4.000</w:t>
            </w:r>
          </w:p>
        </w:tc>
      </w:tr>
      <w:tr w:rsidR="007B719A" w:rsidRPr="007B719A" w:rsidTr="00ED5836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9A" w:rsidRPr="007B719A" w:rsidRDefault="007B719A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4.000</w:t>
            </w:r>
          </w:p>
        </w:tc>
      </w:tr>
    </w:tbl>
    <w:p w:rsidR="007B719A" w:rsidRPr="007B719A" w:rsidRDefault="007B719A" w:rsidP="00FA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9A" w:rsidRPr="007B719A" w:rsidRDefault="007B719A" w:rsidP="00FA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9A" w:rsidRPr="007B719A" w:rsidRDefault="007B719A" w:rsidP="00FA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Прикрепление для </w:t>
      </w:r>
      <w:r w:rsidRPr="007B719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tbl>
      <w:tblPr>
        <w:tblW w:w="971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3998"/>
        <w:gridCol w:w="1992"/>
      </w:tblGrid>
      <w:tr w:rsidR="003127D6" w:rsidRPr="00FA4E43" w:rsidTr="00ED5836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7D6" w:rsidRPr="007B719A" w:rsidRDefault="003127D6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6" w:rsidRPr="007B719A" w:rsidRDefault="003127D6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072203" w:rsidRPr="00FA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года </w:t>
            </w: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6" w:rsidRPr="007B719A" w:rsidRDefault="003127D6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обучения</w:t>
            </w:r>
          </w:p>
        </w:tc>
      </w:tr>
      <w:tr w:rsidR="003127D6" w:rsidRPr="00FA4E43" w:rsidTr="00ED5836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D6" w:rsidRPr="007B719A" w:rsidRDefault="003127D6" w:rsidP="00ED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медицина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6" w:rsidRPr="007B719A" w:rsidRDefault="003127D6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6" w:rsidRPr="007B719A" w:rsidRDefault="003127D6" w:rsidP="00FA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</w:tbl>
    <w:p w:rsidR="00FC650A" w:rsidRPr="00FC650A" w:rsidRDefault="007B719A" w:rsidP="00FC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E43">
        <w:rPr>
          <w:sz w:val="28"/>
          <w:szCs w:val="28"/>
          <w:lang w:eastAsia="ru-RU"/>
        </w:rPr>
        <w:br w:type="page"/>
      </w:r>
    </w:p>
    <w:p w:rsidR="00FC650A" w:rsidRPr="00FC650A" w:rsidRDefault="00FC650A" w:rsidP="00FC650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C65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План проведения циклов повышения квалификации в ФГБУ «СПб НИИФ» Минздрава России на 2022 год</w:t>
      </w:r>
    </w:p>
    <w:tbl>
      <w:tblPr>
        <w:tblStyle w:val="a3"/>
        <w:tblpPr w:leftFromText="180" w:rightFromText="180" w:vertAnchor="text" w:horzAnchor="margin" w:tblpX="-658" w:tblpY="201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853"/>
        <w:gridCol w:w="1691"/>
      </w:tblGrid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Наименование цикла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ind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Продолжительность цикла </w:t>
            </w:r>
          </w:p>
          <w:p w:rsidR="00FC650A" w:rsidRPr="00FC650A" w:rsidRDefault="00FC650A" w:rsidP="00FC650A">
            <w:pPr>
              <w:widowControl w:val="0"/>
              <w:ind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(уч.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Стоимость (рубли)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Базовые вопросы бронхоскопии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противотуберкулезной помощи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Нетуберкулезные микобактериозы в практике пульмонолога и фтизиатра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Хирургическое лечение врожденных пороков развития каркаса грудной клетки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возможности хирургического лечения деструктивных поражений позвоночника у взрослых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Стратегия лечения туберкулеза с МЛУ и ШЛУ возбудителя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Радиационная безопасность при лучевых исследованиях с источником ионизирующего излучения (для специалистов со средним медицинским образованием)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Радиационная безопасность при лучевых исследованиях с источником ионизирующего излучения (для специалистов с высшим медицинским образованием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Симуляционный курс по диагностической бронхоскопии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Спирометрия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Внелегочный туберкулез у взрослых, детей и подростков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Актуальные вопросы торакальной хирургии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Этиологическая диагностика туберкулеза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Базовая бронхоскопия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Бодиплетизмография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Дифференциальная диагностика и лечение гнойно-воспалительных заболеваний позвоночника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Костно-суставной туберкулез у взрослых, детей и подростков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Актуальные вопросы компьютерной томографии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Актуальные вопросы костно-суставного туберкулеза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Внелегочный туберкулез у взрослых, детей и подростков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Фтизиатрия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Фтизиатрия. </w:t>
            </w:r>
            <w:r w:rsidRPr="00FC65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Профессиональная переподготовка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80.000</w:t>
            </w:r>
          </w:p>
        </w:tc>
      </w:tr>
    </w:tbl>
    <w:p w:rsidR="007B719A" w:rsidRPr="00FA4E43" w:rsidRDefault="007B719A" w:rsidP="00611A92">
      <w:pPr>
        <w:pStyle w:val="20"/>
        <w:keepLines/>
        <w:shd w:val="clear" w:color="auto" w:fill="auto"/>
        <w:spacing w:before="0" w:line="240" w:lineRule="auto"/>
        <w:jc w:val="left"/>
        <w:rPr>
          <w:sz w:val="28"/>
          <w:szCs w:val="28"/>
          <w:lang w:eastAsia="ru-RU" w:bidi="ru-RU"/>
        </w:rPr>
      </w:pPr>
      <w:bookmarkStart w:id="1" w:name="_GoBack"/>
      <w:bookmarkEnd w:id="1"/>
    </w:p>
    <w:bookmarkEnd w:id="0"/>
    <w:sectPr w:rsidR="007B719A" w:rsidRPr="00FA4E43" w:rsidSect="00D36A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72"/>
    <w:multiLevelType w:val="hybridMultilevel"/>
    <w:tmpl w:val="16B47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55F"/>
    <w:multiLevelType w:val="hybridMultilevel"/>
    <w:tmpl w:val="FE942C0E"/>
    <w:lvl w:ilvl="0" w:tplc="6BB68CB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540C"/>
    <w:multiLevelType w:val="hybridMultilevel"/>
    <w:tmpl w:val="2AF0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1E05"/>
    <w:multiLevelType w:val="hybridMultilevel"/>
    <w:tmpl w:val="AC8E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E"/>
    <w:rsid w:val="00005161"/>
    <w:rsid w:val="00006233"/>
    <w:rsid w:val="000423CF"/>
    <w:rsid w:val="00072203"/>
    <w:rsid w:val="00075F47"/>
    <w:rsid w:val="00084066"/>
    <w:rsid w:val="00091CBB"/>
    <w:rsid w:val="0010191E"/>
    <w:rsid w:val="00103B00"/>
    <w:rsid w:val="001141B6"/>
    <w:rsid w:val="0012049C"/>
    <w:rsid w:val="001A0F38"/>
    <w:rsid w:val="001D7296"/>
    <w:rsid w:val="001E00D2"/>
    <w:rsid w:val="001E712F"/>
    <w:rsid w:val="002020AD"/>
    <w:rsid w:val="002117CB"/>
    <w:rsid w:val="00217CEC"/>
    <w:rsid w:val="00242BE3"/>
    <w:rsid w:val="00254B14"/>
    <w:rsid w:val="002577D2"/>
    <w:rsid w:val="00265E02"/>
    <w:rsid w:val="00284AB9"/>
    <w:rsid w:val="00291D8B"/>
    <w:rsid w:val="002950A8"/>
    <w:rsid w:val="002C3A71"/>
    <w:rsid w:val="002C4ACB"/>
    <w:rsid w:val="002F228C"/>
    <w:rsid w:val="002F7ED3"/>
    <w:rsid w:val="003127D6"/>
    <w:rsid w:val="00320650"/>
    <w:rsid w:val="003263DC"/>
    <w:rsid w:val="00332736"/>
    <w:rsid w:val="00333513"/>
    <w:rsid w:val="0034238D"/>
    <w:rsid w:val="0034797D"/>
    <w:rsid w:val="00361754"/>
    <w:rsid w:val="003813A7"/>
    <w:rsid w:val="003E3F3C"/>
    <w:rsid w:val="0041013C"/>
    <w:rsid w:val="004425E5"/>
    <w:rsid w:val="00450DFA"/>
    <w:rsid w:val="004667D5"/>
    <w:rsid w:val="004756AB"/>
    <w:rsid w:val="004C6763"/>
    <w:rsid w:val="004C75E1"/>
    <w:rsid w:val="00511A60"/>
    <w:rsid w:val="0056407C"/>
    <w:rsid w:val="00566F03"/>
    <w:rsid w:val="00576362"/>
    <w:rsid w:val="005862F3"/>
    <w:rsid w:val="005B444C"/>
    <w:rsid w:val="005C7165"/>
    <w:rsid w:val="00602FB5"/>
    <w:rsid w:val="00611A92"/>
    <w:rsid w:val="0061232E"/>
    <w:rsid w:val="00637816"/>
    <w:rsid w:val="00640D25"/>
    <w:rsid w:val="00641A29"/>
    <w:rsid w:val="006A299A"/>
    <w:rsid w:val="006F4D9D"/>
    <w:rsid w:val="006F4F73"/>
    <w:rsid w:val="00730E18"/>
    <w:rsid w:val="00734E19"/>
    <w:rsid w:val="00740C90"/>
    <w:rsid w:val="00775E3D"/>
    <w:rsid w:val="007858B9"/>
    <w:rsid w:val="007A198B"/>
    <w:rsid w:val="007B719A"/>
    <w:rsid w:val="007E48A3"/>
    <w:rsid w:val="00806BFD"/>
    <w:rsid w:val="00821D4E"/>
    <w:rsid w:val="00842E10"/>
    <w:rsid w:val="00845F8C"/>
    <w:rsid w:val="00874B16"/>
    <w:rsid w:val="0088709D"/>
    <w:rsid w:val="00890CDB"/>
    <w:rsid w:val="008B6A26"/>
    <w:rsid w:val="008D75E0"/>
    <w:rsid w:val="008F739D"/>
    <w:rsid w:val="00921415"/>
    <w:rsid w:val="00944D6C"/>
    <w:rsid w:val="00983069"/>
    <w:rsid w:val="00990363"/>
    <w:rsid w:val="009B10AC"/>
    <w:rsid w:val="009B3C8A"/>
    <w:rsid w:val="009D516D"/>
    <w:rsid w:val="00A03EB0"/>
    <w:rsid w:val="00A138AE"/>
    <w:rsid w:val="00A33DF3"/>
    <w:rsid w:val="00A447EA"/>
    <w:rsid w:val="00A651F3"/>
    <w:rsid w:val="00AA75D8"/>
    <w:rsid w:val="00AB16EE"/>
    <w:rsid w:val="00B10CB3"/>
    <w:rsid w:val="00B20EC6"/>
    <w:rsid w:val="00B2268F"/>
    <w:rsid w:val="00B64A63"/>
    <w:rsid w:val="00B81A22"/>
    <w:rsid w:val="00BE4404"/>
    <w:rsid w:val="00BE7D9D"/>
    <w:rsid w:val="00C33FAB"/>
    <w:rsid w:val="00C46729"/>
    <w:rsid w:val="00C500A9"/>
    <w:rsid w:val="00C80DEF"/>
    <w:rsid w:val="00CA1C6A"/>
    <w:rsid w:val="00CF0B59"/>
    <w:rsid w:val="00D36A28"/>
    <w:rsid w:val="00D36E27"/>
    <w:rsid w:val="00D4057D"/>
    <w:rsid w:val="00D647EF"/>
    <w:rsid w:val="00DB60D9"/>
    <w:rsid w:val="00DC4926"/>
    <w:rsid w:val="00DF3136"/>
    <w:rsid w:val="00DF7C4E"/>
    <w:rsid w:val="00E22123"/>
    <w:rsid w:val="00E4095A"/>
    <w:rsid w:val="00E6587D"/>
    <w:rsid w:val="00E85347"/>
    <w:rsid w:val="00E8713E"/>
    <w:rsid w:val="00E92C9B"/>
    <w:rsid w:val="00EA1D1E"/>
    <w:rsid w:val="00EC3163"/>
    <w:rsid w:val="00ED4C99"/>
    <w:rsid w:val="00ED5836"/>
    <w:rsid w:val="00ED5B16"/>
    <w:rsid w:val="00EE4377"/>
    <w:rsid w:val="00EF0649"/>
    <w:rsid w:val="00F1065C"/>
    <w:rsid w:val="00F249F8"/>
    <w:rsid w:val="00F51EE1"/>
    <w:rsid w:val="00F5756E"/>
    <w:rsid w:val="00F877D1"/>
    <w:rsid w:val="00FA4E43"/>
    <w:rsid w:val="00FA672C"/>
    <w:rsid w:val="00FB150C"/>
    <w:rsid w:val="00FC14DB"/>
    <w:rsid w:val="00FC650A"/>
    <w:rsid w:val="00FE0088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413C"/>
  <w15:chartTrackingRefBased/>
  <w15:docId w15:val="{24BB8BA5-B762-4F83-A899-1DBFF3A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019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1019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0191E"/>
    <w:pPr>
      <w:widowControl w:val="0"/>
      <w:shd w:val="clear" w:color="auto" w:fill="FFFFFF"/>
      <w:spacing w:after="9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0191E"/>
    <w:pPr>
      <w:widowControl w:val="0"/>
      <w:shd w:val="clear" w:color="auto" w:fill="FFFFFF"/>
      <w:spacing w:before="900"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019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"/>
    <w:rsid w:val="001019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191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D363-BC98-450C-8C4E-22AB2FFE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Майорова</dc:creator>
  <cp:keywords/>
  <dc:description/>
  <cp:lastModifiedBy>Ксения Александровна Майорова</cp:lastModifiedBy>
  <cp:revision>2</cp:revision>
  <cp:lastPrinted>2020-01-13T12:12:00Z</cp:lastPrinted>
  <dcterms:created xsi:type="dcterms:W3CDTF">2022-04-06T10:17:00Z</dcterms:created>
  <dcterms:modified xsi:type="dcterms:W3CDTF">2022-04-06T10:17:00Z</dcterms:modified>
</cp:coreProperties>
</file>